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15" w:rsidRPr="00A53CE5" w:rsidRDefault="004F5C15" w:rsidP="00815A0C">
      <w:pPr>
        <w:spacing w:line="240" w:lineRule="auto"/>
        <w:contextualSpacing/>
        <w:jc w:val="center"/>
        <w:rPr>
          <w:rFonts w:ascii="Times New Roman" w:hAnsi="Times New Roman" w:cs="Times New Roman"/>
          <w:b/>
          <w:sz w:val="24"/>
          <w:szCs w:val="24"/>
        </w:rPr>
      </w:pPr>
      <w:r w:rsidRPr="00A53CE5">
        <w:rPr>
          <w:rFonts w:ascii="Times New Roman" w:hAnsi="Times New Roman" w:cs="Times New Roman"/>
          <w:b/>
          <w:sz w:val="24"/>
          <w:szCs w:val="24"/>
        </w:rPr>
        <w:t>Практикум для родителей</w:t>
      </w:r>
    </w:p>
    <w:p w:rsidR="004F5C15" w:rsidRDefault="004F5C15" w:rsidP="004F5C15">
      <w:pPr>
        <w:spacing w:line="240" w:lineRule="auto"/>
        <w:contextualSpacing/>
        <w:rPr>
          <w:rFonts w:ascii="Times New Roman" w:hAnsi="Times New Roman" w:cs="Times New Roman"/>
          <w:sz w:val="24"/>
          <w:szCs w:val="24"/>
        </w:rPr>
      </w:pPr>
      <w:r w:rsidRPr="00815A0C">
        <w:rPr>
          <w:rFonts w:ascii="Times New Roman" w:hAnsi="Times New Roman" w:cs="Times New Roman"/>
          <w:b/>
          <w:sz w:val="24"/>
          <w:szCs w:val="24"/>
        </w:rPr>
        <w:t>Тема:</w:t>
      </w:r>
      <w:r>
        <w:rPr>
          <w:rFonts w:ascii="Times New Roman" w:hAnsi="Times New Roman" w:cs="Times New Roman"/>
          <w:sz w:val="24"/>
          <w:szCs w:val="24"/>
        </w:rPr>
        <w:t xml:space="preserve"> «Играем вместе» </w:t>
      </w:r>
      <w:r w:rsidR="00096CC5" w:rsidRPr="004F5C15">
        <w:rPr>
          <w:rFonts w:ascii="Times New Roman" w:hAnsi="Times New Roman" w:cs="Times New Roman"/>
          <w:sz w:val="24"/>
          <w:szCs w:val="24"/>
        </w:rPr>
        <w:t xml:space="preserve"> </w:t>
      </w:r>
    </w:p>
    <w:p w:rsidR="00815A0C" w:rsidRDefault="00815A0C" w:rsidP="00815A0C">
      <w:pPr>
        <w:shd w:val="clear" w:color="auto" w:fill="FFFFFF"/>
        <w:spacing w:after="120" w:line="240" w:lineRule="auto"/>
        <w:contextualSpacing/>
        <w:rPr>
          <w:rFonts w:ascii="Times New Roman" w:eastAsia="Times New Roman" w:hAnsi="Times New Roman" w:cs="Times New Roman"/>
          <w:b/>
          <w:bCs/>
          <w:color w:val="333333"/>
          <w:sz w:val="24"/>
          <w:szCs w:val="24"/>
        </w:rPr>
      </w:pPr>
    </w:p>
    <w:p w:rsidR="00815A0C" w:rsidRDefault="00815A0C" w:rsidP="00815A0C">
      <w:pPr>
        <w:shd w:val="clear" w:color="auto" w:fill="FFFFFF"/>
        <w:spacing w:after="120" w:line="240" w:lineRule="auto"/>
        <w:contextualSpacing/>
        <w:rPr>
          <w:rFonts w:ascii="Times New Roman" w:eastAsia="Times New Roman" w:hAnsi="Times New Roman" w:cs="Times New Roman"/>
          <w:color w:val="2D2A2A"/>
          <w:sz w:val="24"/>
          <w:szCs w:val="24"/>
        </w:rPr>
      </w:pPr>
      <w:r w:rsidRPr="00886371">
        <w:rPr>
          <w:rFonts w:ascii="Times New Roman" w:eastAsia="Times New Roman" w:hAnsi="Times New Roman" w:cs="Times New Roman"/>
          <w:b/>
          <w:bCs/>
          <w:color w:val="333333"/>
          <w:sz w:val="24"/>
          <w:szCs w:val="24"/>
        </w:rPr>
        <w:t>Цель занятия: </w:t>
      </w:r>
      <w:r w:rsidRPr="004F5C15">
        <w:rPr>
          <w:rFonts w:ascii="Times New Roman" w:eastAsia="Times New Roman" w:hAnsi="Times New Roman" w:cs="Times New Roman"/>
          <w:color w:val="2D2A2A"/>
          <w:sz w:val="24"/>
          <w:szCs w:val="24"/>
        </w:rPr>
        <w:t>привлечь</w:t>
      </w:r>
      <w:r w:rsidRPr="00815A0C">
        <w:rPr>
          <w:rFonts w:ascii="Times New Roman" w:eastAsia="Times New Roman" w:hAnsi="Times New Roman" w:cs="Times New Roman"/>
          <w:sz w:val="24"/>
          <w:szCs w:val="24"/>
        </w:rPr>
        <w:t> </w:t>
      </w:r>
      <w:hyperlink r:id="rId5" w:tgtFrame="_blank" w:history="1">
        <w:r w:rsidRPr="00815A0C">
          <w:rPr>
            <w:rFonts w:ascii="Times New Roman" w:eastAsia="Times New Roman" w:hAnsi="Times New Roman" w:cs="Times New Roman"/>
            <w:sz w:val="24"/>
            <w:szCs w:val="24"/>
          </w:rPr>
          <w:t>внимание</w:t>
        </w:r>
      </w:hyperlink>
      <w:r w:rsidRPr="004F5C15">
        <w:rPr>
          <w:rFonts w:ascii="Times New Roman" w:eastAsia="Times New Roman" w:hAnsi="Times New Roman" w:cs="Times New Roman"/>
          <w:color w:val="2D2A2A"/>
          <w:sz w:val="24"/>
          <w:szCs w:val="24"/>
        </w:rPr>
        <w:t> родителей к значимости детской игры, её роль в жизни ребёнка, в укреплении взаимопонимания и сотрудничества</w:t>
      </w:r>
    </w:p>
    <w:p w:rsidR="00815A0C" w:rsidRDefault="00815A0C" w:rsidP="00815A0C">
      <w:pPr>
        <w:shd w:val="clear" w:color="auto" w:fill="FFFFFF"/>
        <w:spacing w:after="120" w:line="240" w:lineRule="auto"/>
        <w:contextualSpacing/>
        <w:rPr>
          <w:rFonts w:ascii="Times New Roman" w:eastAsia="Times New Roman" w:hAnsi="Times New Roman" w:cs="Times New Roman"/>
          <w:b/>
          <w:color w:val="333333"/>
          <w:sz w:val="24"/>
          <w:szCs w:val="24"/>
        </w:rPr>
      </w:pPr>
    </w:p>
    <w:p w:rsidR="00815A0C" w:rsidRDefault="00815A0C" w:rsidP="00815A0C">
      <w:pPr>
        <w:shd w:val="clear" w:color="auto" w:fill="FFFFFF"/>
        <w:spacing w:after="120" w:line="240" w:lineRule="auto"/>
        <w:contextualSpacing/>
        <w:rPr>
          <w:rFonts w:ascii="Times New Roman" w:eastAsia="Times New Roman" w:hAnsi="Times New Roman" w:cs="Times New Roman"/>
          <w:b/>
          <w:color w:val="333333"/>
          <w:sz w:val="24"/>
          <w:szCs w:val="24"/>
        </w:rPr>
      </w:pPr>
      <w:bookmarkStart w:id="0" w:name="_GoBack"/>
      <w:bookmarkEnd w:id="0"/>
      <w:r w:rsidRPr="00DF1470">
        <w:rPr>
          <w:rFonts w:ascii="Times New Roman" w:eastAsia="Times New Roman" w:hAnsi="Times New Roman" w:cs="Times New Roman"/>
          <w:b/>
          <w:color w:val="333333"/>
          <w:sz w:val="24"/>
          <w:szCs w:val="24"/>
        </w:rPr>
        <w:t>Задачи занятия:</w:t>
      </w:r>
      <w:r>
        <w:rPr>
          <w:rFonts w:ascii="Times New Roman" w:eastAsia="Times New Roman" w:hAnsi="Times New Roman" w:cs="Times New Roman"/>
          <w:b/>
          <w:color w:val="333333"/>
          <w:sz w:val="24"/>
          <w:szCs w:val="24"/>
        </w:rPr>
        <w:t xml:space="preserve"> </w:t>
      </w:r>
    </w:p>
    <w:p w:rsidR="00815A0C" w:rsidRPr="00815A0C" w:rsidRDefault="00815A0C" w:rsidP="00815A0C">
      <w:pPr>
        <w:pStyle w:val="a7"/>
        <w:numPr>
          <w:ilvl w:val="0"/>
          <w:numId w:val="9"/>
        </w:numPr>
        <w:shd w:val="clear" w:color="auto" w:fill="FFFFFF"/>
        <w:spacing w:after="120" w:line="240" w:lineRule="auto"/>
        <w:ind w:left="0" w:firstLine="360"/>
        <w:rPr>
          <w:rFonts w:ascii="Times New Roman" w:eastAsia="Times New Roman" w:hAnsi="Times New Roman" w:cs="Times New Roman"/>
          <w:b/>
          <w:color w:val="333333"/>
          <w:sz w:val="24"/>
          <w:szCs w:val="24"/>
        </w:rPr>
      </w:pPr>
      <w:r w:rsidRPr="00815A0C">
        <w:rPr>
          <w:rFonts w:ascii="Times New Roman" w:eastAsia="Times New Roman" w:hAnsi="Times New Roman" w:cs="Times New Roman"/>
          <w:color w:val="2D2A2A"/>
          <w:sz w:val="24"/>
          <w:szCs w:val="24"/>
        </w:rPr>
        <w:t>привлечь внимание взрослых и ребят друг к другу, дать им возможность почувствовать радость сотрудничества.</w:t>
      </w:r>
    </w:p>
    <w:p w:rsidR="00815A0C" w:rsidRDefault="00815A0C" w:rsidP="00815A0C">
      <w:pPr>
        <w:pStyle w:val="a7"/>
        <w:numPr>
          <w:ilvl w:val="0"/>
          <w:numId w:val="9"/>
        </w:numPr>
        <w:shd w:val="clear" w:color="auto" w:fill="FFFFFF"/>
        <w:spacing w:before="150" w:after="150" w:line="240" w:lineRule="auto"/>
        <w:ind w:left="714" w:right="150" w:hanging="357"/>
        <w:jc w:val="both"/>
        <w:rPr>
          <w:rFonts w:ascii="Times New Roman" w:hAnsi="Times New Roman" w:cs="Times New Roman"/>
          <w:color w:val="000000"/>
          <w:sz w:val="24"/>
          <w:szCs w:val="24"/>
        </w:rPr>
      </w:pPr>
      <w:r w:rsidRPr="00DF1470">
        <w:rPr>
          <w:rFonts w:ascii="Times New Roman" w:hAnsi="Times New Roman" w:cs="Times New Roman"/>
          <w:color w:val="000000"/>
          <w:sz w:val="24"/>
          <w:szCs w:val="24"/>
        </w:rPr>
        <w:t>помочь родителям выработать новые н</w:t>
      </w:r>
      <w:r>
        <w:rPr>
          <w:rFonts w:ascii="Times New Roman" w:hAnsi="Times New Roman" w:cs="Times New Roman"/>
          <w:color w:val="000000"/>
          <w:sz w:val="24"/>
          <w:szCs w:val="24"/>
        </w:rPr>
        <w:t>авыки взаимодействия с ребёнком;</w:t>
      </w:r>
    </w:p>
    <w:p w:rsidR="00815A0C" w:rsidRPr="00DF1470" w:rsidRDefault="00815A0C" w:rsidP="00815A0C">
      <w:pPr>
        <w:pStyle w:val="a7"/>
        <w:numPr>
          <w:ilvl w:val="0"/>
          <w:numId w:val="9"/>
        </w:numPr>
        <w:shd w:val="clear" w:color="auto" w:fill="FFFFFF"/>
        <w:spacing w:before="150" w:after="150" w:line="240" w:lineRule="auto"/>
        <w:ind w:left="714" w:right="150" w:hanging="357"/>
        <w:jc w:val="both"/>
        <w:rPr>
          <w:rFonts w:ascii="Times New Roman" w:hAnsi="Times New Roman" w:cs="Times New Roman"/>
          <w:color w:val="000000"/>
          <w:sz w:val="24"/>
          <w:szCs w:val="24"/>
        </w:rPr>
      </w:pPr>
      <w:r w:rsidRPr="00DF1470">
        <w:rPr>
          <w:rFonts w:ascii="Times New Roman" w:hAnsi="Times New Roman" w:cs="Times New Roman"/>
          <w:color w:val="000000"/>
          <w:sz w:val="24"/>
          <w:szCs w:val="24"/>
        </w:rPr>
        <w:t>дать соответствующие рекомендации по данному вопросу.</w:t>
      </w:r>
    </w:p>
    <w:p w:rsidR="00815A0C" w:rsidRDefault="00815A0C" w:rsidP="00815A0C">
      <w:pPr>
        <w:pStyle w:val="a3"/>
        <w:spacing w:before="150" w:beforeAutospacing="0" w:after="150" w:afterAutospacing="0"/>
        <w:ind w:left="150" w:right="150" w:hanging="150"/>
        <w:jc w:val="both"/>
        <w:rPr>
          <w:b/>
          <w:color w:val="000000"/>
        </w:rPr>
      </w:pPr>
      <w:r w:rsidRPr="00DF1470">
        <w:rPr>
          <w:b/>
          <w:color w:val="000000"/>
        </w:rPr>
        <w:t>Предварительная работа:</w:t>
      </w:r>
      <w:r>
        <w:rPr>
          <w:b/>
          <w:color w:val="000000"/>
        </w:rPr>
        <w:t xml:space="preserve"> </w:t>
      </w:r>
    </w:p>
    <w:p w:rsidR="00815A0C" w:rsidRDefault="00815A0C" w:rsidP="00815A0C">
      <w:pPr>
        <w:pStyle w:val="a3"/>
        <w:numPr>
          <w:ilvl w:val="0"/>
          <w:numId w:val="10"/>
        </w:numPr>
        <w:spacing w:before="150" w:beforeAutospacing="0" w:after="150" w:afterAutospacing="0"/>
        <w:ind w:left="714" w:right="147" w:hanging="357"/>
        <w:contextualSpacing/>
        <w:jc w:val="both"/>
        <w:rPr>
          <w:b/>
          <w:color w:val="000000"/>
        </w:rPr>
      </w:pPr>
      <w:r w:rsidRPr="00DF1470">
        <w:rPr>
          <w:color w:val="000000"/>
        </w:rPr>
        <w:t>анкетирование родителей;</w:t>
      </w:r>
    </w:p>
    <w:p w:rsidR="00815A0C" w:rsidRDefault="00815A0C" w:rsidP="00815A0C">
      <w:pPr>
        <w:pStyle w:val="a3"/>
        <w:numPr>
          <w:ilvl w:val="0"/>
          <w:numId w:val="10"/>
        </w:numPr>
        <w:spacing w:before="150" w:beforeAutospacing="0" w:after="150" w:afterAutospacing="0"/>
        <w:ind w:left="714" w:right="147" w:hanging="357"/>
        <w:contextualSpacing/>
        <w:jc w:val="both"/>
        <w:rPr>
          <w:b/>
          <w:color w:val="000000"/>
        </w:rPr>
      </w:pPr>
      <w:r w:rsidRPr="00DF1470">
        <w:rPr>
          <w:color w:val="000000"/>
        </w:rPr>
        <w:t>беседы с детьми;</w:t>
      </w:r>
    </w:p>
    <w:p w:rsidR="00815A0C" w:rsidRDefault="00815A0C" w:rsidP="00815A0C">
      <w:pPr>
        <w:pStyle w:val="a3"/>
        <w:numPr>
          <w:ilvl w:val="0"/>
          <w:numId w:val="10"/>
        </w:numPr>
        <w:spacing w:before="150" w:beforeAutospacing="0" w:after="150" w:afterAutospacing="0"/>
        <w:ind w:left="0" w:right="147" w:firstLine="357"/>
        <w:contextualSpacing/>
        <w:jc w:val="both"/>
        <w:rPr>
          <w:b/>
          <w:color w:val="000000"/>
        </w:rPr>
      </w:pPr>
      <w:r w:rsidRPr="00DF1470">
        <w:rPr>
          <w:color w:val="000000"/>
        </w:rPr>
        <w:t xml:space="preserve"> выставка специальной</w:t>
      </w:r>
      <w:r>
        <w:rPr>
          <w:color w:val="000000"/>
        </w:rPr>
        <w:t xml:space="preserve">/полезной </w:t>
      </w:r>
      <w:r w:rsidRPr="00DF1470">
        <w:rPr>
          <w:color w:val="000000"/>
        </w:rPr>
        <w:t xml:space="preserve"> литературы для родителей по вопросу </w:t>
      </w:r>
      <w:r>
        <w:rPr>
          <w:color w:val="000000"/>
        </w:rPr>
        <w:t>подготовки детей к школе.</w:t>
      </w:r>
      <w:r w:rsidR="00F908B3">
        <w:rPr>
          <w:color w:val="000000"/>
        </w:rPr>
        <w:t xml:space="preserve">  </w:t>
      </w:r>
    </w:p>
    <w:p w:rsidR="006251C4" w:rsidRPr="002D50A4" w:rsidRDefault="00815A0C" w:rsidP="006251C4">
      <w:pPr>
        <w:pStyle w:val="a3"/>
        <w:numPr>
          <w:ilvl w:val="0"/>
          <w:numId w:val="10"/>
        </w:numPr>
        <w:spacing w:before="150" w:beforeAutospacing="0" w:after="150" w:afterAutospacing="0"/>
        <w:ind w:left="714" w:right="147" w:hanging="357"/>
        <w:contextualSpacing/>
        <w:jc w:val="both"/>
        <w:rPr>
          <w:b/>
          <w:color w:val="000000"/>
        </w:rPr>
      </w:pPr>
      <w:r w:rsidRPr="00DF1470">
        <w:rPr>
          <w:color w:val="000000"/>
        </w:rPr>
        <w:t>аудиозапись музыки для проведения р</w:t>
      </w:r>
      <w:r>
        <w:rPr>
          <w:color w:val="000000"/>
        </w:rPr>
        <w:t>азминки.</w:t>
      </w:r>
    </w:p>
    <w:p w:rsidR="00A53CE5" w:rsidRDefault="00A53CE5" w:rsidP="002D50A4">
      <w:pPr>
        <w:pStyle w:val="a3"/>
        <w:spacing w:before="150" w:beforeAutospacing="0" w:after="150" w:afterAutospacing="0"/>
        <w:ind w:left="714" w:right="147"/>
        <w:contextualSpacing/>
        <w:jc w:val="both"/>
        <w:rPr>
          <w:b/>
          <w:color w:val="000000"/>
        </w:rPr>
      </w:pPr>
    </w:p>
    <w:p w:rsidR="00A53CE5" w:rsidRPr="006251C4" w:rsidRDefault="00A53CE5" w:rsidP="00A53CE5">
      <w:pPr>
        <w:pStyle w:val="a3"/>
        <w:spacing w:before="150" w:beforeAutospacing="0" w:after="150" w:afterAutospacing="0"/>
        <w:ind w:left="714" w:right="147" w:hanging="714"/>
        <w:contextualSpacing/>
        <w:jc w:val="both"/>
        <w:rPr>
          <w:b/>
          <w:color w:val="000000"/>
        </w:rPr>
      </w:pPr>
      <w:r>
        <w:rPr>
          <w:b/>
          <w:color w:val="000000"/>
        </w:rPr>
        <w:t xml:space="preserve">Форма проведения: </w:t>
      </w:r>
      <w:r w:rsidRPr="00A53CE5">
        <w:rPr>
          <w:color w:val="000000"/>
        </w:rPr>
        <w:t>игровой тренинг</w:t>
      </w:r>
    </w:p>
    <w:p w:rsidR="00A53CE5" w:rsidRDefault="00A53CE5" w:rsidP="002D50A4">
      <w:pPr>
        <w:pStyle w:val="a3"/>
        <w:spacing w:before="150" w:beforeAutospacing="0" w:after="150" w:afterAutospacing="0"/>
        <w:ind w:right="147" w:firstLine="709"/>
        <w:contextualSpacing/>
        <w:jc w:val="both"/>
        <w:rPr>
          <w:b/>
          <w:color w:val="000000"/>
        </w:rPr>
      </w:pPr>
    </w:p>
    <w:p w:rsidR="002D50A4" w:rsidRDefault="002D50A4" w:rsidP="002D50A4">
      <w:pPr>
        <w:pStyle w:val="a3"/>
        <w:spacing w:before="150" w:beforeAutospacing="0" w:after="150" w:afterAutospacing="0"/>
        <w:ind w:right="147" w:firstLine="709"/>
        <w:contextualSpacing/>
        <w:jc w:val="both"/>
        <w:rPr>
          <w:b/>
          <w:color w:val="000000"/>
        </w:rPr>
      </w:pPr>
      <w:r w:rsidRPr="002D50A4">
        <w:rPr>
          <w:b/>
          <w:color w:val="000000"/>
        </w:rPr>
        <w:t>Актуальность:</w:t>
      </w:r>
    </w:p>
    <w:p w:rsidR="002D50A4" w:rsidRDefault="003212E3" w:rsidP="002D50A4">
      <w:pPr>
        <w:pStyle w:val="a3"/>
        <w:spacing w:before="150" w:beforeAutospacing="0" w:after="150" w:afterAutospacing="0"/>
        <w:ind w:right="147" w:firstLine="709"/>
        <w:contextualSpacing/>
        <w:jc w:val="both"/>
        <w:rPr>
          <w:color w:val="2D2A2A"/>
        </w:rPr>
      </w:pPr>
      <w:r w:rsidRPr="006251C4">
        <w:rPr>
          <w:color w:val="2D2A2A"/>
        </w:rPr>
        <w:t>В </w:t>
      </w:r>
      <w:hyperlink r:id="rId6" w:tgtFrame="_blank" w:history="1">
        <w:r w:rsidRPr="006251C4">
          <w:t>настоящее</w:t>
        </w:r>
      </w:hyperlink>
      <w:r w:rsidRPr="006251C4">
        <w:rPr>
          <w:color w:val="2D2A2A"/>
        </w:rPr>
        <w:t> время наиболее актуальным становится воспитание ответственного родителя. В кон</w:t>
      </w:r>
      <w:r w:rsidR="002D50A4">
        <w:rPr>
          <w:color w:val="2D2A2A"/>
        </w:rPr>
        <w:t>венции</w:t>
      </w:r>
      <w:r w:rsidRPr="006251C4">
        <w:rPr>
          <w:color w:val="2D2A2A"/>
        </w:rPr>
        <w:t xml:space="preserve"> «О правах ребёнка», за родителями закреплено первоочерёдное право на воспитание своих детей, но далеко не все родители проникаются ответственностью за полноценное развитие.</w:t>
      </w:r>
      <w:r w:rsidR="002D50A4">
        <w:rPr>
          <w:color w:val="2D2A2A"/>
        </w:rPr>
        <w:t xml:space="preserve"> </w:t>
      </w:r>
    </w:p>
    <w:p w:rsidR="003212E3" w:rsidRPr="002D50A4" w:rsidRDefault="003212E3" w:rsidP="002D50A4">
      <w:pPr>
        <w:pStyle w:val="a3"/>
        <w:spacing w:before="150" w:beforeAutospacing="0" w:after="150" w:afterAutospacing="0"/>
        <w:ind w:right="147" w:firstLine="708"/>
        <w:contextualSpacing/>
        <w:jc w:val="both"/>
        <w:rPr>
          <w:b/>
          <w:color w:val="000000"/>
        </w:rPr>
      </w:pPr>
      <w:r w:rsidRPr="004F5C15">
        <w:rPr>
          <w:color w:val="2D2A2A"/>
        </w:rPr>
        <w:t>Общественное </w:t>
      </w:r>
      <w:hyperlink r:id="rId7" w:tgtFrame="_blank" w:history="1">
        <w:r w:rsidRPr="004F5C15">
          <w:t>воспитание</w:t>
        </w:r>
      </w:hyperlink>
      <w:r w:rsidRPr="004F5C15">
        <w:rPr>
          <w:color w:val="2D2A2A"/>
        </w:rPr>
        <w:t> взяло на себя много функций и обязанностей, тем самым, занизив ответственность и снизив педагогическую компетенцию по воспитанию детей. Актуальной задачей является повышение педагогической компетентности родителей. Любая инициатива педагога, обращённая, к семье должна быть нацелена на укрепление, обогащение и оздоровление эмоциональных связей и отношений ребёнка со значимыми взрослыми.</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Ход практикума</w:t>
      </w:r>
    </w:p>
    <w:p w:rsidR="003212E3"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i/>
          <w:iCs/>
          <w:color w:val="2D2A2A"/>
          <w:sz w:val="24"/>
          <w:szCs w:val="24"/>
        </w:rPr>
      </w:pPr>
      <w:r w:rsidRPr="004F5C15">
        <w:rPr>
          <w:rFonts w:ascii="Times New Roman" w:eastAsia="Times New Roman" w:hAnsi="Times New Roman" w:cs="Times New Roman"/>
          <w:i/>
          <w:iCs/>
          <w:color w:val="2D2A2A"/>
          <w:sz w:val="24"/>
          <w:szCs w:val="24"/>
        </w:rPr>
        <w:t>Звучит спокойная музыка, дети и родители проходят в зал, садятся по кругу вокруг стола.</w:t>
      </w:r>
    </w:p>
    <w:p w:rsidR="00A53CE5" w:rsidRPr="004F5C15" w:rsidRDefault="00A53CE5"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Воспитатель:</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Мы сегодня с ребятами и родителями поиграем в игры, которые нас учат быть добрыми, внимательными, вежливыми, доброжелательными.</w:t>
      </w:r>
    </w:p>
    <w:p w:rsidR="00A53CE5" w:rsidRDefault="00A53CE5"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2D2A2A"/>
          <w:sz w:val="24"/>
          <w:szCs w:val="24"/>
        </w:rPr>
      </w:pPr>
    </w:p>
    <w:p w:rsidR="003212E3" w:rsidRPr="004F5C15" w:rsidRDefault="00A53CE5"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Pr>
          <w:rFonts w:ascii="Times New Roman" w:eastAsia="Times New Roman" w:hAnsi="Times New Roman" w:cs="Times New Roman"/>
          <w:b/>
          <w:bCs/>
          <w:color w:val="2D2A2A"/>
          <w:sz w:val="24"/>
          <w:szCs w:val="24"/>
        </w:rPr>
        <w:t xml:space="preserve">Упражнение </w:t>
      </w:r>
      <w:r w:rsidR="003212E3" w:rsidRPr="004F5C15">
        <w:rPr>
          <w:rFonts w:ascii="Times New Roman" w:eastAsia="Times New Roman" w:hAnsi="Times New Roman" w:cs="Times New Roman"/>
          <w:b/>
          <w:bCs/>
          <w:color w:val="2D2A2A"/>
          <w:sz w:val="24"/>
          <w:szCs w:val="24"/>
        </w:rPr>
        <w:t xml:space="preserve"> 1. «Пирамида любви»</w:t>
      </w:r>
    </w:p>
    <w:p w:rsidR="003212E3" w:rsidRPr="004F5C15" w:rsidRDefault="003212E3" w:rsidP="00A53CE5">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Цель:</w:t>
      </w:r>
      <w:r w:rsidR="00A53CE5">
        <w:rPr>
          <w:rFonts w:ascii="Times New Roman" w:eastAsia="Times New Roman" w:hAnsi="Times New Roman" w:cs="Times New Roman"/>
          <w:color w:val="2D2A2A"/>
          <w:sz w:val="24"/>
          <w:szCs w:val="24"/>
        </w:rPr>
        <w:t xml:space="preserve"> </w:t>
      </w:r>
      <w:r w:rsidRPr="004F5C15">
        <w:rPr>
          <w:rFonts w:ascii="Times New Roman" w:eastAsia="Times New Roman" w:hAnsi="Times New Roman" w:cs="Times New Roman"/>
          <w:color w:val="2D2A2A"/>
          <w:sz w:val="24"/>
          <w:szCs w:val="24"/>
        </w:rPr>
        <w:t>воспитывать уважительное, заботливое отношение к миру и людям; развивать коммуникативные способности.</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 xml:space="preserve">Ход </w:t>
      </w:r>
      <w:r w:rsidR="00A53CE5">
        <w:rPr>
          <w:rFonts w:ascii="Times New Roman" w:eastAsia="Times New Roman" w:hAnsi="Times New Roman" w:cs="Times New Roman"/>
          <w:b/>
          <w:bCs/>
          <w:color w:val="2D2A2A"/>
          <w:sz w:val="24"/>
          <w:szCs w:val="24"/>
        </w:rPr>
        <w:t>упражнения</w:t>
      </w:r>
      <w:r w:rsidRPr="004F5C15">
        <w:rPr>
          <w:rFonts w:ascii="Times New Roman" w:eastAsia="Times New Roman" w:hAnsi="Times New Roman" w:cs="Times New Roman"/>
          <w:b/>
          <w:bCs/>
          <w:color w:val="2D2A2A"/>
          <w:sz w:val="24"/>
          <w:szCs w:val="24"/>
        </w:rPr>
        <w:t>:</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Каждый из нас что-то или кого-то любит, всем нам присуще это чувство, но все мы по-разному его выражаем «Я люблю свою семью, своих детей, свой дом, свой город, свою работу.</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Расскажите и вы, кого и что любите вы!</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lastRenderedPageBreak/>
        <w:t>- А сейчас, давайте построим «пирамиду любви» из наших с вами рук. Я назову что – то любимое и положу свою руку, затем каждый из вас будет называть своё самое любимое и класть руку (выстраивают пирамиду).</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Вы чувствуете тепло рук?</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Вам приятно это состояние?</w:t>
      </w:r>
    </w:p>
    <w:p w:rsidR="003212E3" w:rsidRPr="002945C1"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2D2A2A"/>
          <w:sz w:val="24"/>
          <w:szCs w:val="24"/>
        </w:rPr>
      </w:pPr>
      <w:r w:rsidRPr="004F5C15">
        <w:rPr>
          <w:rFonts w:ascii="Times New Roman" w:eastAsia="Times New Roman" w:hAnsi="Times New Roman" w:cs="Times New Roman"/>
          <w:color w:val="2D2A2A"/>
          <w:sz w:val="24"/>
          <w:szCs w:val="24"/>
        </w:rPr>
        <w:t xml:space="preserve">- Посмотрите, какая высокая получилась пирамида. </w:t>
      </w:r>
      <w:proofErr w:type="gramStart"/>
      <w:r w:rsidRPr="002945C1">
        <w:rPr>
          <w:rFonts w:ascii="Times New Roman" w:eastAsia="Times New Roman" w:hAnsi="Times New Roman" w:cs="Times New Roman"/>
          <w:b/>
          <w:color w:val="2D2A2A"/>
          <w:sz w:val="24"/>
          <w:szCs w:val="24"/>
        </w:rPr>
        <w:t>Высокая</w:t>
      </w:r>
      <w:proofErr w:type="gramEnd"/>
      <w:r w:rsidRPr="002945C1">
        <w:rPr>
          <w:rFonts w:ascii="Times New Roman" w:eastAsia="Times New Roman" w:hAnsi="Times New Roman" w:cs="Times New Roman"/>
          <w:b/>
          <w:color w:val="2D2A2A"/>
          <w:sz w:val="24"/>
          <w:szCs w:val="24"/>
        </w:rPr>
        <w:t>, потому что, мы любим и любимы сами</w:t>
      </w:r>
      <w:r w:rsidR="002945C1">
        <w:rPr>
          <w:rFonts w:ascii="Times New Roman" w:eastAsia="Times New Roman" w:hAnsi="Times New Roman" w:cs="Times New Roman"/>
          <w:b/>
          <w:color w:val="2D2A2A"/>
          <w:sz w:val="24"/>
          <w:szCs w:val="24"/>
        </w:rPr>
        <w:t xml:space="preserve"> (сделать акцент на выводе)</w:t>
      </w:r>
      <w:r w:rsidRPr="002945C1">
        <w:rPr>
          <w:rFonts w:ascii="Times New Roman" w:eastAsia="Times New Roman" w:hAnsi="Times New Roman" w:cs="Times New Roman"/>
          <w:b/>
          <w:color w:val="2D2A2A"/>
          <w:sz w:val="24"/>
          <w:szCs w:val="24"/>
        </w:rPr>
        <w:t>.</w:t>
      </w:r>
    </w:p>
    <w:p w:rsidR="00A53CE5" w:rsidRDefault="00A53CE5"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2D2A2A"/>
          <w:sz w:val="24"/>
          <w:szCs w:val="24"/>
        </w:rPr>
      </w:pPr>
    </w:p>
    <w:p w:rsidR="003212E3" w:rsidRPr="004F5C15" w:rsidRDefault="00A53CE5"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Pr>
          <w:rFonts w:ascii="Times New Roman" w:eastAsia="Times New Roman" w:hAnsi="Times New Roman" w:cs="Times New Roman"/>
          <w:b/>
          <w:bCs/>
          <w:color w:val="2D2A2A"/>
          <w:sz w:val="24"/>
          <w:szCs w:val="24"/>
        </w:rPr>
        <w:t xml:space="preserve">Упражнение </w:t>
      </w:r>
      <w:r w:rsidR="003212E3" w:rsidRPr="004F5C15">
        <w:rPr>
          <w:rFonts w:ascii="Times New Roman" w:eastAsia="Times New Roman" w:hAnsi="Times New Roman" w:cs="Times New Roman"/>
          <w:b/>
          <w:bCs/>
          <w:color w:val="2D2A2A"/>
          <w:sz w:val="24"/>
          <w:szCs w:val="24"/>
        </w:rPr>
        <w:t xml:space="preserve"> 2. «Отгадай и покажи» (игра - драматизация)</w:t>
      </w:r>
    </w:p>
    <w:p w:rsidR="003212E3" w:rsidRPr="004F5C15" w:rsidRDefault="003212E3" w:rsidP="00A53CE5">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Цель:</w:t>
      </w:r>
      <w:r w:rsidR="00A53CE5">
        <w:rPr>
          <w:rFonts w:ascii="Times New Roman" w:eastAsia="Times New Roman" w:hAnsi="Times New Roman" w:cs="Times New Roman"/>
          <w:color w:val="2D2A2A"/>
          <w:sz w:val="24"/>
          <w:szCs w:val="24"/>
        </w:rPr>
        <w:t xml:space="preserve"> </w:t>
      </w:r>
      <w:r w:rsidRPr="004F5C15">
        <w:rPr>
          <w:rFonts w:ascii="Times New Roman" w:eastAsia="Times New Roman" w:hAnsi="Times New Roman" w:cs="Times New Roman"/>
          <w:color w:val="2D2A2A"/>
          <w:sz w:val="24"/>
          <w:szCs w:val="24"/>
        </w:rPr>
        <w:t xml:space="preserve">Развивать умение перевоплощаться в предметы, </w:t>
      </w:r>
      <w:proofErr w:type="spellStart"/>
      <w:r w:rsidRPr="004F5C15">
        <w:rPr>
          <w:rFonts w:ascii="Times New Roman" w:eastAsia="Times New Roman" w:hAnsi="Times New Roman" w:cs="Times New Roman"/>
          <w:color w:val="2D2A2A"/>
          <w:sz w:val="24"/>
          <w:szCs w:val="24"/>
        </w:rPr>
        <w:t>невербально</w:t>
      </w:r>
      <w:proofErr w:type="spellEnd"/>
      <w:r w:rsidRPr="004F5C15">
        <w:rPr>
          <w:rFonts w:ascii="Times New Roman" w:eastAsia="Times New Roman" w:hAnsi="Times New Roman" w:cs="Times New Roman"/>
          <w:color w:val="2D2A2A"/>
          <w:sz w:val="24"/>
          <w:szCs w:val="24"/>
        </w:rPr>
        <w:t xml:space="preserve"> описывать сюжет.</w:t>
      </w:r>
    </w:p>
    <w:p w:rsidR="003212E3" w:rsidRPr="004F5C15" w:rsidRDefault="00A53CE5" w:rsidP="00A53CE5">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A53CE5">
        <w:rPr>
          <w:rFonts w:ascii="Times New Roman" w:eastAsia="Times New Roman" w:hAnsi="Times New Roman" w:cs="Times New Roman"/>
          <w:b/>
          <w:color w:val="2D2A2A"/>
          <w:sz w:val="24"/>
          <w:szCs w:val="24"/>
        </w:rPr>
        <w:t>Задача:</w:t>
      </w:r>
      <w:r>
        <w:rPr>
          <w:rFonts w:ascii="Times New Roman" w:eastAsia="Times New Roman" w:hAnsi="Times New Roman" w:cs="Times New Roman"/>
          <w:color w:val="2D2A2A"/>
          <w:sz w:val="24"/>
          <w:szCs w:val="24"/>
        </w:rPr>
        <w:t xml:space="preserve"> </w:t>
      </w:r>
      <w:r w:rsidR="003212E3" w:rsidRPr="004F5C15">
        <w:rPr>
          <w:rFonts w:ascii="Times New Roman" w:eastAsia="Times New Roman" w:hAnsi="Times New Roman" w:cs="Times New Roman"/>
          <w:color w:val="2D2A2A"/>
          <w:sz w:val="24"/>
          <w:szCs w:val="24"/>
        </w:rPr>
        <w:t>Учить договариваться и взаимодействовать друг с другом, получая от этого радость и удовольствие.</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 xml:space="preserve">Ход </w:t>
      </w:r>
      <w:r w:rsidR="00A53CE5">
        <w:rPr>
          <w:rFonts w:ascii="Times New Roman" w:eastAsia="Times New Roman" w:hAnsi="Times New Roman" w:cs="Times New Roman"/>
          <w:b/>
          <w:bCs/>
          <w:color w:val="2D2A2A"/>
          <w:sz w:val="24"/>
          <w:szCs w:val="24"/>
        </w:rPr>
        <w:t>упражнения</w:t>
      </w:r>
      <w:r w:rsidRPr="004F5C15">
        <w:rPr>
          <w:rFonts w:ascii="Times New Roman" w:eastAsia="Times New Roman" w:hAnsi="Times New Roman" w:cs="Times New Roman"/>
          <w:b/>
          <w:bCs/>
          <w:color w:val="2D2A2A"/>
          <w:sz w:val="24"/>
          <w:szCs w:val="24"/>
        </w:rPr>
        <w:t>:</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Нарисовать схематически две сказки для детей и родителей. «Колобок», «Курочка ряба». Раздать эти схемы двум командам </w:t>
      </w:r>
      <w:r w:rsidRPr="004F5C15">
        <w:rPr>
          <w:rFonts w:ascii="Times New Roman" w:eastAsia="Times New Roman" w:hAnsi="Times New Roman" w:cs="Times New Roman"/>
          <w:i/>
          <w:iCs/>
          <w:color w:val="2D2A2A"/>
          <w:sz w:val="24"/>
          <w:szCs w:val="24"/>
        </w:rPr>
        <w:t>(в первой части игры участвуют только дети)</w:t>
      </w:r>
      <w:r w:rsidRPr="004F5C15">
        <w:rPr>
          <w:rFonts w:ascii="Times New Roman" w:eastAsia="Times New Roman" w:hAnsi="Times New Roman" w:cs="Times New Roman"/>
          <w:color w:val="2D2A2A"/>
          <w:sz w:val="24"/>
          <w:szCs w:val="24"/>
        </w:rPr>
        <w:t> чтобы дети отгадали и разложили их в правильной последовательности, по сказке.</w:t>
      </w:r>
    </w:p>
    <w:p w:rsidR="003212E3"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xml:space="preserve">А затем с помощью мимики и жестов должны показать так чтобы дети и родители другой команды </w:t>
      </w:r>
      <w:r w:rsidR="002945C1">
        <w:rPr>
          <w:rFonts w:ascii="Times New Roman" w:eastAsia="Times New Roman" w:hAnsi="Times New Roman" w:cs="Times New Roman"/>
          <w:color w:val="2D2A2A"/>
          <w:sz w:val="24"/>
          <w:szCs w:val="24"/>
        </w:rPr>
        <w:t xml:space="preserve">догадались, какая у вас сказка </w:t>
      </w:r>
      <w:r w:rsidRPr="004F5C15">
        <w:rPr>
          <w:rFonts w:ascii="Times New Roman" w:eastAsia="Times New Roman" w:hAnsi="Times New Roman" w:cs="Times New Roman"/>
          <w:color w:val="2D2A2A"/>
          <w:sz w:val="24"/>
          <w:szCs w:val="24"/>
        </w:rPr>
        <w:t>(во второй части игры участвуют дети и родители, но если дети ошиблись при выкладывании сказки, родители должны найти выход чтобы понятно показать сказку для соперников, придерживаясь последовательности выложенных схем).</w:t>
      </w:r>
    </w:p>
    <w:p w:rsidR="002945C1" w:rsidRPr="004F5C15" w:rsidRDefault="002945C1" w:rsidP="002945C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2945C1">
        <w:rPr>
          <w:rFonts w:ascii="Times New Roman" w:eastAsia="Times New Roman" w:hAnsi="Times New Roman" w:cs="Times New Roman"/>
          <w:b/>
          <w:color w:val="2D2A2A"/>
          <w:sz w:val="24"/>
          <w:szCs w:val="24"/>
        </w:rPr>
        <w:t>Анализ:</w:t>
      </w:r>
      <w:r>
        <w:rPr>
          <w:rFonts w:ascii="Times New Roman" w:eastAsia="Times New Roman" w:hAnsi="Times New Roman" w:cs="Times New Roman"/>
          <w:color w:val="2D2A2A"/>
          <w:sz w:val="24"/>
          <w:szCs w:val="24"/>
        </w:rPr>
        <w:t xml:space="preserve"> обмен мнениями и впечатлением о выполнении упражнения (кратко, чтоб внимание и интерес детей не был рассеянным)</w:t>
      </w:r>
    </w:p>
    <w:p w:rsidR="002945C1" w:rsidRDefault="002945C1" w:rsidP="002945C1">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2D2A2A"/>
          <w:sz w:val="24"/>
          <w:szCs w:val="24"/>
        </w:rPr>
      </w:pPr>
    </w:p>
    <w:p w:rsidR="003212E3" w:rsidRPr="004F5C15" w:rsidRDefault="002945C1"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Pr>
          <w:rFonts w:ascii="Times New Roman" w:eastAsia="Times New Roman" w:hAnsi="Times New Roman" w:cs="Times New Roman"/>
          <w:b/>
          <w:bCs/>
          <w:color w:val="2D2A2A"/>
          <w:sz w:val="24"/>
          <w:szCs w:val="24"/>
        </w:rPr>
        <w:t>Упражнение</w:t>
      </w:r>
      <w:r w:rsidR="003212E3" w:rsidRPr="004F5C15">
        <w:rPr>
          <w:rFonts w:ascii="Times New Roman" w:eastAsia="Times New Roman" w:hAnsi="Times New Roman" w:cs="Times New Roman"/>
          <w:b/>
          <w:bCs/>
          <w:color w:val="2D2A2A"/>
          <w:sz w:val="24"/>
          <w:szCs w:val="24"/>
        </w:rPr>
        <w:t xml:space="preserve"> 3. «Где мы были, вам не скажем, а что делали, покажем»</w:t>
      </w:r>
    </w:p>
    <w:p w:rsidR="003212E3" w:rsidRPr="004F5C15" w:rsidRDefault="003212E3" w:rsidP="002945C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Цель:</w:t>
      </w:r>
      <w:r w:rsidR="002945C1">
        <w:rPr>
          <w:rFonts w:ascii="Times New Roman" w:eastAsia="Times New Roman" w:hAnsi="Times New Roman" w:cs="Times New Roman"/>
          <w:color w:val="2D2A2A"/>
          <w:sz w:val="24"/>
          <w:szCs w:val="24"/>
        </w:rPr>
        <w:t xml:space="preserve"> Обучение</w:t>
      </w:r>
      <w:r w:rsidRPr="004F5C15">
        <w:rPr>
          <w:rFonts w:ascii="Times New Roman" w:eastAsia="Times New Roman" w:hAnsi="Times New Roman" w:cs="Times New Roman"/>
          <w:color w:val="2D2A2A"/>
          <w:sz w:val="24"/>
          <w:szCs w:val="24"/>
        </w:rPr>
        <w:t xml:space="preserve"> передавать различные эмоциональные состояния невербальным способом.</w:t>
      </w:r>
    </w:p>
    <w:p w:rsidR="003212E3" w:rsidRPr="004F5C15" w:rsidRDefault="002945C1" w:rsidP="002945C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2945C1">
        <w:rPr>
          <w:rFonts w:ascii="Times New Roman" w:eastAsia="Times New Roman" w:hAnsi="Times New Roman" w:cs="Times New Roman"/>
          <w:b/>
          <w:color w:val="2D2A2A"/>
          <w:sz w:val="24"/>
          <w:szCs w:val="24"/>
        </w:rPr>
        <w:t>Задача:</w:t>
      </w:r>
      <w:r>
        <w:rPr>
          <w:rFonts w:ascii="Times New Roman" w:eastAsia="Times New Roman" w:hAnsi="Times New Roman" w:cs="Times New Roman"/>
          <w:color w:val="2D2A2A"/>
          <w:sz w:val="24"/>
          <w:szCs w:val="24"/>
        </w:rPr>
        <w:t xml:space="preserve"> </w:t>
      </w:r>
      <w:r w:rsidR="003212E3" w:rsidRPr="004F5C15">
        <w:rPr>
          <w:rFonts w:ascii="Times New Roman" w:eastAsia="Times New Roman" w:hAnsi="Times New Roman" w:cs="Times New Roman"/>
          <w:color w:val="2D2A2A"/>
          <w:sz w:val="24"/>
          <w:szCs w:val="24"/>
        </w:rPr>
        <w:t>Воспит</w:t>
      </w:r>
      <w:r>
        <w:rPr>
          <w:rFonts w:ascii="Times New Roman" w:eastAsia="Times New Roman" w:hAnsi="Times New Roman" w:cs="Times New Roman"/>
          <w:color w:val="2D2A2A"/>
          <w:sz w:val="24"/>
          <w:szCs w:val="24"/>
        </w:rPr>
        <w:t>ание дружелюбного отношения</w:t>
      </w:r>
      <w:r w:rsidR="003212E3" w:rsidRPr="004F5C15">
        <w:rPr>
          <w:rFonts w:ascii="Times New Roman" w:eastAsia="Times New Roman" w:hAnsi="Times New Roman" w:cs="Times New Roman"/>
          <w:color w:val="2D2A2A"/>
          <w:sz w:val="24"/>
          <w:szCs w:val="24"/>
        </w:rPr>
        <w:t xml:space="preserve"> друг к другу</w:t>
      </w:r>
      <w:r>
        <w:rPr>
          <w:rFonts w:ascii="Times New Roman" w:eastAsia="Times New Roman" w:hAnsi="Times New Roman" w:cs="Times New Roman"/>
          <w:color w:val="2D2A2A"/>
          <w:sz w:val="24"/>
          <w:szCs w:val="24"/>
        </w:rPr>
        <w:t>,</w:t>
      </w:r>
      <w:r w:rsidR="003212E3" w:rsidRPr="004F5C15">
        <w:rPr>
          <w:rFonts w:ascii="Times New Roman" w:eastAsia="Times New Roman" w:hAnsi="Times New Roman" w:cs="Times New Roman"/>
          <w:color w:val="2D2A2A"/>
          <w:sz w:val="24"/>
          <w:szCs w:val="24"/>
        </w:rPr>
        <w:t xml:space="preserve"> умение проявлять внимание и заботу.</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 xml:space="preserve">Ход </w:t>
      </w:r>
      <w:r w:rsidR="002945C1">
        <w:rPr>
          <w:rFonts w:ascii="Times New Roman" w:eastAsia="Times New Roman" w:hAnsi="Times New Roman" w:cs="Times New Roman"/>
          <w:b/>
          <w:bCs/>
          <w:color w:val="2D2A2A"/>
          <w:sz w:val="24"/>
          <w:szCs w:val="24"/>
        </w:rPr>
        <w:t>упражнения</w:t>
      </w:r>
      <w:r w:rsidRPr="004F5C15">
        <w:rPr>
          <w:rFonts w:ascii="Times New Roman" w:eastAsia="Times New Roman" w:hAnsi="Times New Roman" w:cs="Times New Roman"/>
          <w:b/>
          <w:bCs/>
          <w:color w:val="2D2A2A"/>
          <w:sz w:val="24"/>
          <w:szCs w:val="24"/>
        </w:rPr>
        <w:t>:</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Делятся на две команды. С одной стороны зала дети, а с другой родители.</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Команды самостоятельно обсуждают, что они будут показывать. Показывают по очереди, где были, что делали.</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Дети:</w:t>
      </w:r>
    </w:p>
    <w:p w:rsidR="003212E3" w:rsidRPr="004F5C15" w:rsidRDefault="003212E3" w:rsidP="00815A0C">
      <w:pPr>
        <w:numPr>
          <w:ilvl w:val="0"/>
          <w:numId w:val="6"/>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на музыкальном занятии,</w:t>
      </w:r>
    </w:p>
    <w:p w:rsidR="003212E3" w:rsidRPr="004F5C15" w:rsidRDefault="003212E3" w:rsidP="00815A0C">
      <w:pPr>
        <w:numPr>
          <w:ilvl w:val="0"/>
          <w:numId w:val="6"/>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лепили,</w:t>
      </w:r>
    </w:p>
    <w:p w:rsidR="003212E3" w:rsidRPr="004F5C15" w:rsidRDefault="003212E3" w:rsidP="00815A0C">
      <w:pPr>
        <w:numPr>
          <w:ilvl w:val="0"/>
          <w:numId w:val="6"/>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на зарядке.</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Родители:</w:t>
      </w:r>
    </w:p>
    <w:p w:rsidR="003212E3" w:rsidRPr="004F5C15" w:rsidRDefault="003212E3" w:rsidP="00815A0C">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в магазине,</w:t>
      </w:r>
    </w:p>
    <w:p w:rsidR="003212E3" w:rsidRPr="004F5C15" w:rsidRDefault="003212E3" w:rsidP="00815A0C">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на работе,</w:t>
      </w:r>
    </w:p>
    <w:p w:rsidR="003212E3" w:rsidRDefault="003212E3" w:rsidP="00815A0C">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мыли посуду.</w:t>
      </w:r>
    </w:p>
    <w:p w:rsidR="002945C1" w:rsidRPr="004F5C15" w:rsidRDefault="002945C1" w:rsidP="002945C1">
      <w:pPr>
        <w:shd w:val="clear" w:color="auto" w:fill="FFFFFF"/>
        <w:spacing w:before="100" w:beforeAutospacing="1" w:after="100" w:afterAutospacing="1" w:line="240" w:lineRule="auto"/>
        <w:ind w:left="720" w:hanging="720"/>
        <w:contextualSpacing/>
        <w:jc w:val="both"/>
        <w:rPr>
          <w:rFonts w:ascii="Times New Roman" w:eastAsia="Times New Roman" w:hAnsi="Times New Roman" w:cs="Times New Roman"/>
          <w:color w:val="2D2A2A"/>
          <w:sz w:val="24"/>
          <w:szCs w:val="24"/>
        </w:rPr>
      </w:pPr>
      <w:r w:rsidRPr="002945C1">
        <w:rPr>
          <w:rFonts w:ascii="Times New Roman" w:eastAsia="Times New Roman" w:hAnsi="Times New Roman" w:cs="Times New Roman"/>
          <w:b/>
          <w:color w:val="2D2A2A"/>
          <w:sz w:val="24"/>
          <w:szCs w:val="24"/>
        </w:rPr>
        <w:t>Анализ:</w:t>
      </w:r>
      <w:r>
        <w:rPr>
          <w:rFonts w:ascii="Times New Roman" w:eastAsia="Times New Roman" w:hAnsi="Times New Roman" w:cs="Times New Roman"/>
          <w:color w:val="2D2A2A"/>
          <w:sz w:val="24"/>
          <w:szCs w:val="24"/>
        </w:rPr>
        <w:t xml:space="preserve"> обмен мнениями и впечатлением о выполнении упражнения (кратко, чтоб внимание и интерес детей не был рассеянным)</w:t>
      </w:r>
    </w:p>
    <w:p w:rsidR="002945C1" w:rsidRDefault="002945C1"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2D2A2A"/>
          <w:sz w:val="24"/>
          <w:szCs w:val="24"/>
        </w:rPr>
      </w:pPr>
    </w:p>
    <w:p w:rsidR="003212E3" w:rsidRPr="004F5C15" w:rsidRDefault="002945C1"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Pr>
          <w:rFonts w:ascii="Times New Roman" w:eastAsia="Times New Roman" w:hAnsi="Times New Roman" w:cs="Times New Roman"/>
          <w:b/>
          <w:bCs/>
          <w:color w:val="2D2A2A"/>
          <w:sz w:val="24"/>
          <w:szCs w:val="24"/>
        </w:rPr>
        <w:t>Упражнение</w:t>
      </w:r>
      <w:r w:rsidR="003212E3" w:rsidRPr="004F5C15">
        <w:rPr>
          <w:rFonts w:ascii="Times New Roman" w:eastAsia="Times New Roman" w:hAnsi="Times New Roman" w:cs="Times New Roman"/>
          <w:b/>
          <w:bCs/>
          <w:color w:val="2D2A2A"/>
          <w:sz w:val="24"/>
          <w:szCs w:val="24"/>
        </w:rPr>
        <w:t xml:space="preserve"> 4. «Нарисуй по описанию»</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Цель:</w:t>
      </w:r>
    </w:p>
    <w:p w:rsidR="003212E3" w:rsidRPr="004F5C15" w:rsidRDefault="003212E3" w:rsidP="00815A0C">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Умение родителей задавать вопросы детям.</w:t>
      </w:r>
    </w:p>
    <w:p w:rsidR="003212E3" w:rsidRPr="004F5C15" w:rsidRDefault="003212E3" w:rsidP="00815A0C">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xml:space="preserve">Почувствовать </w:t>
      </w:r>
      <w:r w:rsidR="002945C1">
        <w:rPr>
          <w:rFonts w:ascii="Times New Roman" w:eastAsia="Times New Roman" w:hAnsi="Times New Roman" w:cs="Times New Roman"/>
          <w:color w:val="2D2A2A"/>
          <w:sz w:val="24"/>
          <w:szCs w:val="24"/>
        </w:rPr>
        <w:t xml:space="preserve">общность </w:t>
      </w:r>
      <w:r w:rsidR="003A61DB">
        <w:rPr>
          <w:rFonts w:ascii="Times New Roman" w:eastAsia="Times New Roman" w:hAnsi="Times New Roman" w:cs="Times New Roman"/>
          <w:color w:val="2D2A2A"/>
          <w:sz w:val="24"/>
          <w:szCs w:val="24"/>
        </w:rPr>
        <w:t>родителя</w:t>
      </w:r>
      <w:r w:rsidR="002945C1">
        <w:rPr>
          <w:rFonts w:ascii="Times New Roman" w:eastAsia="Times New Roman" w:hAnsi="Times New Roman" w:cs="Times New Roman"/>
          <w:color w:val="2D2A2A"/>
          <w:sz w:val="24"/>
          <w:szCs w:val="24"/>
        </w:rPr>
        <w:t xml:space="preserve"> </w:t>
      </w:r>
      <w:r w:rsidRPr="004F5C15">
        <w:rPr>
          <w:rFonts w:ascii="Times New Roman" w:eastAsia="Times New Roman" w:hAnsi="Times New Roman" w:cs="Times New Roman"/>
          <w:color w:val="2D2A2A"/>
          <w:sz w:val="24"/>
          <w:szCs w:val="24"/>
        </w:rPr>
        <w:t>с ребёнком.</w:t>
      </w:r>
    </w:p>
    <w:p w:rsidR="003212E3" w:rsidRPr="004F5C15" w:rsidRDefault="003212E3" w:rsidP="00815A0C">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Почувствовать радость сотрудничества.</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b/>
          <w:bCs/>
          <w:color w:val="2D2A2A"/>
          <w:sz w:val="24"/>
          <w:szCs w:val="24"/>
        </w:rPr>
        <w:t>Ход игры:</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С одной стороны зала сидят родители за столами </w:t>
      </w:r>
      <w:r w:rsidRPr="004F5C15">
        <w:rPr>
          <w:rFonts w:ascii="Times New Roman" w:eastAsia="Times New Roman" w:hAnsi="Times New Roman" w:cs="Times New Roman"/>
          <w:i/>
          <w:iCs/>
          <w:color w:val="2D2A2A"/>
          <w:sz w:val="24"/>
          <w:szCs w:val="24"/>
        </w:rPr>
        <w:t>(на столе альбомный лист бумаги, краски и карандаши)</w:t>
      </w:r>
      <w:r w:rsidRPr="004F5C15">
        <w:rPr>
          <w:rFonts w:ascii="Times New Roman" w:eastAsia="Times New Roman" w:hAnsi="Times New Roman" w:cs="Times New Roman"/>
          <w:color w:val="2D2A2A"/>
          <w:sz w:val="24"/>
          <w:szCs w:val="24"/>
        </w:rPr>
        <w:t>, с другой стороны зала находится 5 картин из серии «Детский сад».</w:t>
      </w:r>
    </w:p>
    <w:p w:rsidR="003212E3" w:rsidRPr="004F5C15"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lastRenderedPageBreak/>
        <w:t>Ребёнок внимательно рассматривает картину. Подходит к своему родителю, он расспрашивает ребёнка где, что, где, кто? Ребёнок отвечает только «да» или «нет». Затем родитель воспроизводит рисунок, по тому, как он понял своего ребёнка. У кого точнее сходство рисунка и картины та команда и побеждает </w:t>
      </w:r>
      <w:r w:rsidRPr="004F5C15">
        <w:rPr>
          <w:rFonts w:ascii="Times New Roman" w:eastAsia="Times New Roman" w:hAnsi="Times New Roman" w:cs="Times New Roman"/>
          <w:i/>
          <w:iCs/>
          <w:color w:val="2D2A2A"/>
          <w:sz w:val="24"/>
          <w:szCs w:val="24"/>
        </w:rPr>
        <w:t>(родитель - ребёнок).</w:t>
      </w:r>
    </w:p>
    <w:p w:rsidR="003A61DB" w:rsidRDefault="003212E3" w:rsidP="00815A0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xml:space="preserve">В ходе </w:t>
      </w:r>
      <w:r w:rsidR="003A61DB">
        <w:rPr>
          <w:rFonts w:ascii="Times New Roman" w:eastAsia="Times New Roman" w:hAnsi="Times New Roman" w:cs="Times New Roman"/>
          <w:color w:val="2D2A2A"/>
          <w:sz w:val="24"/>
          <w:szCs w:val="24"/>
        </w:rPr>
        <w:t xml:space="preserve">упражнения </w:t>
      </w:r>
      <w:r w:rsidRPr="004F5C15">
        <w:rPr>
          <w:rFonts w:ascii="Times New Roman" w:eastAsia="Times New Roman" w:hAnsi="Times New Roman" w:cs="Times New Roman"/>
          <w:color w:val="2D2A2A"/>
          <w:sz w:val="24"/>
          <w:szCs w:val="24"/>
        </w:rPr>
        <w:t>по возможности необходимо избегать нравоучений, замечаний, полагаться на родителей.</w:t>
      </w:r>
    </w:p>
    <w:p w:rsidR="003A61DB" w:rsidRDefault="003A61DB" w:rsidP="003A61D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p>
    <w:p w:rsidR="003A61DB" w:rsidRPr="003A61DB" w:rsidRDefault="003A61DB" w:rsidP="003A61DB">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2D2A2A"/>
          <w:sz w:val="24"/>
          <w:szCs w:val="24"/>
        </w:rPr>
      </w:pPr>
      <w:r w:rsidRPr="003A61DB">
        <w:rPr>
          <w:rFonts w:ascii="Times New Roman" w:eastAsia="Times New Roman" w:hAnsi="Times New Roman" w:cs="Times New Roman"/>
          <w:i/>
          <w:color w:val="2D2A2A"/>
          <w:sz w:val="24"/>
          <w:szCs w:val="24"/>
        </w:rPr>
        <w:t>Воспитатель: Теперь вы понимаете, что чувствует ваш малыш? Понимаете, как важно ребенку чувствовать ваше тепло рядом, как порой просто необходимо слышать от вас добрые слова! Не скупитесь на них, несмотря на всю вашу занятость!</w:t>
      </w:r>
    </w:p>
    <w:p w:rsidR="003A61DB" w:rsidRPr="003A61DB" w:rsidRDefault="003A61DB" w:rsidP="003A61DB">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2D2A2A"/>
          <w:sz w:val="24"/>
          <w:szCs w:val="24"/>
        </w:rPr>
      </w:pPr>
      <w:r w:rsidRPr="003A61DB">
        <w:rPr>
          <w:rFonts w:ascii="Times New Roman" w:eastAsia="Times New Roman" w:hAnsi="Times New Roman" w:cs="Times New Roman"/>
          <w:i/>
          <w:color w:val="2D2A2A"/>
          <w:sz w:val="24"/>
          <w:szCs w:val="24"/>
        </w:rPr>
        <w:t xml:space="preserve">Я рада, что после нашего занятия у вас отличное настроение! Вы </w:t>
      </w:r>
      <w:r w:rsidR="00250721">
        <w:rPr>
          <w:rFonts w:ascii="Times New Roman" w:eastAsia="Times New Roman" w:hAnsi="Times New Roman" w:cs="Times New Roman"/>
          <w:i/>
          <w:color w:val="2D2A2A"/>
          <w:sz w:val="24"/>
          <w:szCs w:val="24"/>
        </w:rPr>
        <w:t xml:space="preserve">- </w:t>
      </w:r>
      <w:r w:rsidRPr="003A61DB">
        <w:rPr>
          <w:rFonts w:ascii="Times New Roman" w:eastAsia="Times New Roman" w:hAnsi="Times New Roman" w:cs="Times New Roman"/>
          <w:i/>
          <w:color w:val="2D2A2A"/>
          <w:sz w:val="24"/>
          <w:szCs w:val="24"/>
        </w:rPr>
        <w:t>замечательные родители и в ваших сердцах живет детство, радость, только положительные эмоции и чувства!</w:t>
      </w:r>
    </w:p>
    <w:p w:rsidR="003A61DB" w:rsidRPr="003A61DB" w:rsidRDefault="003A61DB" w:rsidP="003A61DB">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2D2A2A"/>
          <w:sz w:val="24"/>
          <w:szCs w:val="24"/>
        </w:rPr>
      </w:pPr>
      <w:r w:rsidRPr="003A61DB">
        <w:rPr>
          <w:rFonts w:ascii="Times New Roman" w:eastAsia="Times New Roman" w:hAnsi="Times New Roman" w:cs="Times New Roman"/>
          <w:i/>
          <w:color w:val="2D2A2A"/>
          <w:sz w:val="24"/>
          <w:szCs w:val="24"/>
        </w:rPr>
        <w:t>Я очень надеюсь, что знания, полученные вами на нашем занятии, помогут вам лучше понимать своих детей, помогать им, и вы обязательно вырастите их порядочными, добрыми, отзывчивыми людьми! А наша страна получит высоконравственное поколение с высокими моральными принципами!</w:t>
      </w:r>
    </w:p>
    <w:p w:rsidR="003A61DB" w:rsidRPr="003A61DB" w:rsidRDefault="003A61DB" w:rsidP="003A61DB">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2D2A2A"/>
          <w:sz w:val="24"/>
          <w:szCs w:val="24"/>
        </w:rPr>
      </w:pPr>
      <w:r w:rsidRPr="003A61DB">
        <w:rPr>
          <w:rFonts w:ascii="Times New Roman" w:eastAsia="Times New Roman" w:hAnsi="Times New Roman" w:cs="Times New Roman"/>
          <w:i/>
          <w:color w:val="2D2A2A"/>
          <w:sz w:val="24"/>
          <w:szCs w:val="24"/>
        </w:rPr>
        <w:t>До новых встреч!</w:t>
      </w:r>
    </w:p>
    <w:p w:rsidR="003212E3" w:rsidRPr="004F5C15" w:rsidRDefault="003212E3" w:rsidP="003A61D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D2A2A"/>
          <w:sz w:val="24"/>
          <w:szCs w:val="24"/>
        </w:rPr>
      </w:pPr>
      <w:r w:rsidRPr="004F5C15">
        <w:rPr>
          <w:rFonts w:ascii="Times New Roman" w:eastAsia="Times New Roman" w:hAnsi="Times New Roman" w:cs="Times New Roman"/>
          <w:color w:val="2D2A2A"/>
          <w:sz w:val="24"/>
          <w:szCs w:val="24"/>
        </w:rPr>
        <w:t xml:space="preserve"> </w:t>
      </w:r>
    </w:p>
    <w:p w:rsidR="003212E3" w:rsidRDefault="003A61DB" w:rsidP="00815A0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Литература:</w:t>
      </w:r>
    </w:p>
    <w:p w:rsidR="003A61DB" w:rsidRDefault="003A61DB" w:rsidP="00815A0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3A61DB">
        <w:rPr>
          <w:rFonts w:ascii="Times New Roman" w:hAnsi="Times New Roman" w:cs="Times New Roman"/>
          <w:sz w:val="24"/>
          <w:szCs w:val="24"/>
        </w:rPr>
        <w:t>1.</w:t>
      </w:r>
      <w:r w:rsidRPr="003A61DB">
        <w:rPr>
          <w:rFonts w:ascii="Times New Roman" w:hAnsi="Times New Roman" w:cs="Times New Roman"/>
          <w:sz w:val="24"/>
          <w:szCs w:val="24"/>
        </w:rPr>
        <w:tab/>
        <w:t xml:space="preserve">Смирнова Е.О., Холмогорова В.М. Межличностные отношения дошкольников. – М.: </w:t>
      </w:r>
      <w:proofErr w:type="spellStart"/>
      <w:r w:rsidRPr="003A61DB">
        <w:rPr>
          <w:rFonts w:ascii="Times New Roman" w:hAnsi="Times New Roman" w:cs="Times New Roman"/>
          <w:sz w:val="24"/>
          <w:szCs w:val="24"/>
        </w:rPr>
        <w:t>Гуманит</w:t>
      </w:r>
      <w:proofErr w:type="spellEnd"/>
      <w:r w:rsidRPr="003A61DB">
        <w:rPr>
          <w:rFonts w:ascii="Times New Roman" w:hAnsi="Times New Roman" w:cs="Times New Roman"/>
          <w:sz w:val="24"/>
          <w:szCs w:val="24"/>
        </w:rPr>
        <w:t xml:space="preserve">. изд. центр </w:t>
      </w:r>
      <w:proofErr w:type="spellStart"/>
      <w:r w:rsidRPr="003A61DB">
        <w:rPr>
          <w:rFonts w:ascii="Times New Roman" w:hAnsi="Times New Roman" w:cs="Times New Roman"/>
          <w:sz w:val="24"/>
          <w:szCs w:val="24"/>
        </w:rPr>
        <w:t>Владос</w:t>
      </w:r>
      <w:proofErr w:type="spellEnd"/>
      <w:r w:rsidRPr="003A61DB">
        <w:rPr>
          <w:rFonts w:ascii="Times New Roman" w:hAnsi="Times New Roman" w:cs="Times New Roman"/>
          <w:sz w:val="24"/>
          <w:szCs w:val="24"/>
        </w:rPr>
        <w:t>, 2003.</w:t>
      </w:r>
    </w:p>
    <w:p w:rsidR="003A61DB" w:rsidRPr="004F5C15" w:rsidRDefault="003A61DB" w:rsidP="00815A0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К. </w:t>
      </w:r>
      <w:proofErr w:type="spellStart"/>
      <w:r>
        <w:rPr>
          <w:rFonts w:ascii="Times New Roman" w:hAnsi="Times New Roman" w:cs="Times New Roman"/>
          <w:sz w:val="24"/>
          <w:szCs w:val="24"/>
        </w:rPr>
        <w:t>Фопель</w:t>
      </w:r>
      <w:proofErr w:type="spellEnd"/>
      <w:r>
        <w:rPr>
          <w:rFonts w:ascii="Times New Roman" w:hAnsi="Times New Roman" w:cs="Times New Roman"/>
          <w:sz w:val="24"/>
          <w:szCs w:val="24"/>
        </w:rPr>
        <w:t xml:space="preserve"> «Как научить детей сотрудничать», Москва «Генезис» 2001</w:t>
      </w:r>
    </w:p>
    <w:sectPr w:rsidR="003A61DB" w:rsidRPr="004F5C15" w:rsidSect="001B5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0F67"/>
    <w:multiLevelType w:val="hybridMultilevel"/>
    <w:tmpl w:val="7A7E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A7494E"/>
    <w:multiLevelType w:val="hybridMultilevel"/>
    <w:tmpl w:val="E662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10161"/>
    <w:multiLevelType w:val="multilevel"/>
    <w:tmpl w:val="1B04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473CE3"/>
    <w:multiLevelType w:val="multilevel"/>
    <w:tmpl w:val="0584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9F68D6"/>
    <w:multiLevelType w:val="multilevel"/>
    <w:tmpl w:val="57A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46763"/>
    <w:multiLevelType w:val="multilevel"/>
    <w:tmpl w:val="3B1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E6D35"/>
    <w:multiLevelType w:val="multilevel"/>
    <w:tmpl w:val="C3F2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50451"/>
    <w:multiLevelType w:val="multilevel"/>
    <w:tmpl w:val="7D72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855A46"/>
    <w:multiLevelType w:val="multilevel"/>
    <w:tmpl w:val="F4DC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941F6"/>
    <w:multiLevelType w:val="multilevel"/>
    <w:tmpl w:val="9BA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7"/>
  </w:num>
  <w:num w:numId="6">
    <w:abstractNumId w:val="8"/>
  </w:num>
  <w:num w:numId="7">
    <w:abstractNumId w:val="9"/>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6CC5"/>
    <w:rsid w:val="00081684"/>
    <w:rsid w:val="00096CC5"/>
    <w:rsid w:val="001B5986"/>
    <w:rsid w:val="00250721"/>
    <w:rsid w:val="002945C1"/>
    <w:rsid w:val="002D50A4"/>
    <w:rsid w:val="003212E3"/>
    <w:rsid w:val="003A61DB"/>
    <w:rsid w:val="003B2BF3"/>
    <w:rsid w:val="004F5C15"/>
    <w:rsid w:val="006251C4"/>
    <w:rsid w:val="00815A0C"/>
    <w:rsid w:val="00A53CE5"/>
    <w:rsid w:val="00BA480B"/>
    <w:rsid w:val="00DE588F"/>
    <w:rsid w:val="00F9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12E3"/>
    <w:rPr>
      <w:color w:val="0000FF"/>
      <w:u w:val="single"/>
    </w:rPr>
  </w:style>
  <w:style w:type="character" w:styleId="a5">
    <w:name w:val="Strong"/>
    <w:basedOn w:val="a0"/>
    <w:uiPriority w:val="22"/>
    <w:qFormat/>
    <w:rsid w:val="003212E3"/>
    <w:rPr>
      <w:b/>
      <w:bCs/>
    </w:rPr>
  </w:style>
  <w:style w:type="character" w:styleId="a6">
    <w:name w:val="Emphasis"/>
    <w:basedOn w:val="a0"/>
    <w:uiPriority w:val="20"/>
    <w:qFormat/>
    <w:rsid w:val="003212E3"/>
    <w:rPr>
      <w:i/>
      <w:iCs/>
    </w:rPr>
  </w:style>
  <w:style w:type="paragraph" w:styleId="a7">
    <w:name w:val="List Paragraph"/>
    <w:basedOn w:val="a"/>
    <w:uiPriority w:val="34"/>
    <w:qFormat/>
    <w:rsid w:val="00815A0C"/>
    <w:pPr>
      <w:ind w:left="720"/>
      <w:contextualSpacing/>
    </w:pPr>
  </w:style>
  <w:style w:type="paragraph" w:styleId="a8">
    <w:name w:val="Balloon Text"/>
    <w:basedOn w:val="a"/>
    <w:link w:val="a9"/>
    <w:uiPriority w:val="99"/>
    <w:semiHidden/>
    <w:unhideWhenUsed/>
    <w:rsid w:val="00DE5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12E3"/>
    <w:rPr>
      <w:color w:val="0000FF"/>
      <w:u w:val="single"/>
    </w:rPr>
  </w:style>
  <w:style w:type="character" w:styleId="a5">
    <w:name w:val="Strong"/>
    <w:basedOn w:val="a0"/>
    <w:uiPriority w:val="22"/>
    <w:qFormat/>
    <w:rsid w:val="003212E3"/>
    <w:rPr>
      <w:b/>
      <w:bCs/>
    </w:rPr>
  </w:style>
  <w:style w:type="character" w:styleId="a6">
    <w:name w:val="Emphasis"/>
    <w:basedOn w:val="a0"/>
    <w:uiPriority w:val="20"/>
    <w:qFormat/>
    <w:rsid w:val="003212E3"/>
    <w:rPr>
      <w:i/>
      <w:iCs/>
    </w:rPr>
  </w:style>
  <w:style w:type="paragraph" w:styleId="a7">
    <w:name w:val="List Paragraph"/>
    <w:basedOn w:val="a"/>
    <w:uiPriority w:val="34"/>
    <w:qFormat/>
    <w:rsid w:val="00815A0C"/>
    <w:pPr>
      <w:ind w:left="720"/>
      <w:contextualSpacing/>
    </w:pPr>
  </w:style>
  <w:style w:type="paragraph" w:styleId="a8">
    <w:name w:val="Balloon Text"/>
    <w:basedOn w:val="a"/>
    <w:link w:val="a9"/>
    <w:uiPriority w:val="99"/>
    <w:semiHidden/>
    <w:unhideWhenUsed/>
    <w:rsid w:val="00DE5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84256">
      <w:bodyDiv w:val="1"/>
      <w:marLeft w:val="0"/>
      <w:marRight w:val="0"/>
      <w:marTop w:val="0"/>
      <w:marBottom w:val="0"/>
      <w:divBdr>
        <w:top w:val="none" w:sz="0" w:space="0" w:color="auto"/>
        <w:left w:val="none" w:sz="0" w:space="0" w:color="auto"/>
        <w:bottom w:val="none" w:sz="0" w:space="0" w:color="auto"/>
        <w:right w:val="none" w:sz="0" w:space="0" w:color="auto"/>
      </w:divBdr>
    </w:div>
    <w:div w:id="496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0ds.ru/psiholog/493-vospitanie-soznatelnoy-ustanovki-na-zdorovyy-obraz-zhiz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etodist/3408-konspekt-zanyatiya-istoriya-i-nastoyashchee-goroda-berezniki.html" TargetMode="External"/><Relationship Id="rId5" Type="http://schemas.openxmlformats.org/officeDocument/2006/relationships/hyperlink" Target="http://50ds.ru/music/8630-sistema-raboty-s-detmi-starshego-doshkolnogo-vozrasta-po-ekologii-v-ramkakh-programmy-obzh-po-teme-vnimanie-priroda.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2016-07-18T11:08:00Z</cp:lastPrinted>
  <dcterms:created xsi:type="dcterms:W3CDTF">2016-07-20T07:03:00Z</dcterms:created>
  <dcterms:modified xsi:type="dcterms:W3CDTF">2016-07-20T07:03:00Z</dcterms:modified>
</cp:coreProperties>
</file>