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1E9" w:rsidRPr="005E51E9" w:rsidRDefault="00154FCC">
      <w:pPr>
        <w:rPr>
          <w:b/>
          <w:sz w:val="36"/>
        </w:rPr>
      </w:pPr>
      <w:r w:rsidRPr="005E51E9">
        <w:rPr>
          <w:b/>
          <w:sz w:val="36"/>
        </w:rPr>
        <w:t xml:space="preserve">       </w:t>
      </w:r>
      <w:r w:rsidR="005E51E9" w:rsidRPr="005E51E9">
        <w:rPr>
          <w:b/>
          <w:sz w:val="36"/>
        </w:rPr>
        <w:t xml:space="preserve">Символы </w:t>
      </w:r>
      <w:proofErr w:type="spellStart"/>
      <w:r w:rsidR="005E51E9" w:rsidRPr="005E51E9">
        <w:rPr>
          <w:b/>
          <w:sz w:val="36"/>
        </w:rPr>
        <w:t>паралимпийских</w:t>
      </w:r>
      <w:proofErr w:type="spellEnd"/>
      <w:r w:rsidRPr="005E51E9">
        <w:rPr>
          <w:b/>
          <w:sz w:val="36"/>
        </w:rPr>
        <w:t xml:space="preserve"> </w:t>
      </w:r>
      <w:r w:rsidR="005E51E9" w:rsidRPr="005E51E9">
        <w:rPr>
          <w:b/>
          <w:sz w:val="36"/>
        </w:rPr>
        <w:t xml:space="preserve"> игр</w:t>
      </w:r>
    </w:p>
    <w:p w:rsidR="005E51E9" w:rsidRDefault="005E51E9"/>
    <w:p w:rsidR="005E51E9" w:rsidRDefault="005E51E9"/>
    <w:p w:rsidR="00154FCC" w:rsidRPr="005E51E9" w:rsidRDefault="00154FCC">
      <w:r w:rsidRPr="00154FCC">
        <w:t xml:space="preserve"> </w:t>
      </w:r>
      <w:r>
        <w:rPr>
          <w:noProof/>
          <w:lang w:eastAsia="ru-RU"/>
        </w:rPr>
        <w:drawing>
          <wp:inline distT="0" distB="0" distL="0" distR="0">
            <wp:extent cx="2125277" cy="1131217"/>
            <wp:effectExtent l="19050" t="0" r="832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90" cy="11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FCC">
        <w:t xml:space="preserve">      </w:t>
      </w:r>
      <w:r w:rsidR="005E51E9" w:rsidRPr="005E51E9">
        <w:t xml:space="preserve">Цвета логотипа соответствуют </w:t>
      </w:r>
      <w:proofErr w:type="gramStart"/>
      <w:r w:rsidR="005E51E9" w:rsidRPr="005E51E9">
        <w:t>российскому</w:t>
      </w:r>
      <w:proofErr w:type="gramEnd"/>
      <w:r w:rsidR="005E51E9" w:rsidRPr="005E51E9">
        <w:t xml:space="preserve"> </w:t>
      </w:r>
      <w:proofErr w:type="spellStart"/>
      <w:r w:rsidR="005E51E9" w:rsidRPr="005E51E9">
        <w:t>триколору</w:t>
      </w:r>
      <w:proofErr w:type="spellEnd"/>
      <w:r w:rsidR="005E51E9" w:rsidRPr="005E51E9">
        <w:t>. Белый – символизирует зимние Игры, синий – знак яркого неба, красный, по замыслу авторов, ассоциируется с горным курортом Красные поляны, где и предполагают провести Олимпиаду.</w:t>
      </w:r>
    </w:p>
    <w:p w:rsidR="00154FCC" w:rsidRPr="005E51E9" w:rsidRDefault="00154FCC"/>
    <w:p w:rsidR="00154FCC" w:rsidRPr="00154FCC" w:rsidRDefault="00154FCC">
      <w:r w:rsidRPr="00154FCC"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088402" cy="6127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27" cy="61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FCC">
        <w:t xml:space="preserve">               три </w:t>
      </w:r>
      <w:proofErr w:type="spellStart"/>
      <w:r w:rsidRPr="00154FCC">
        <w:t>агитоса</w:t>
      </w:r>
      <w:proofErr w:type="spellEnd"/>
      <w:r w:rsidRPr="00154FCC">
        <w:t xml:space="preserve"> (от </w:t>
      </w:r>
      <w:proofErr w:type="gramStart"/>
      <w:r w:rsidRPr="00154FCC">
        <w:t>латинского</w:t>
      </w:r>
      <w:proofErr w:type="gramEnd"/>
      <w:r w:rsidRPr="00154FCC">
        <w:t xml:space="preserve"> </w:t>
      </w:r>
      <w:proofErr w:type="spellStart"/>
      <w:r w:rsidRPr="00154FCC">
        <w:rPr>
          <w:lang w:val="en-US"/>
        </w:rPr>
        <w:t>agito</w:t>
      </w:r>
      <w:proofErr w:type="spellEnd"/>
      <w:r w:rsidRPr="00154FCC">
        <w:t xml:space="preserve"> – «приводить в движение, двигать»).                  Три полусферы, цвета которых – красный, зеленый и синий - широко представлены в национальных флагах стран мира, символизируют </w:t>
      </w:r>
      <w:r w:rsidRPr="00332252">
        <w:rPr>
          <w:b/>
        </w:rPr>
        <w:t>Разум, Тело и Дух.</w:t>
      </w:r>
      <w:r w:rsidRPr="00154FCC">
        <w:t xml:space="preserve">        </w:t>
      </w:r>
    </w:p>
    <w:p w:rsidR="00154FCC" w:rsidRPr="00154FCC" w:rsidRDefault="00154FCC"/>
    <w:p w:rsidR="00154FCC" w:rsidRPr="00332252" w:rsidRDefault="00154FCC">
      <w:r>
        <w:rPr>
          <w:noProof/>
          <w:lang w:eastAsia="ru-RU"/>
        </w:rPr>
        <w:drawing>
          <wp:inline distT="0" distB="0" distL="0" distR="0">
            <wp:extent cx="1343437" cy="1008227"/>
            <wp:effectExtent l="19050" t="0" r="911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09" cy="100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252" w:rsidRPr="00332252">
        <w:t xml:space="preserve">   Девиз </w:t>
      </w:r>
      <w:r w:rsidR="00332252" w:rsidRPr="00332252">
        <w:rPr>
          <w:b/>
        </w:rPr>
        <w:t>«Дух в движении»</w:t>
      </w:r>
      <w:r w:rsidR="00332252" w:rsidRPr="00332252">
        <w:t xml:space="preserve"> выражает характер </w:t>
      </w:r>
      <w:proofErr w:type="spellStart"/>
      <w:r w:rsidR="00332252" w:rsidRPr="00332252">
        <w:t>Паралимпийского</w:t>
      </w:r>
      <w:proofErr w:type="spellEnd"/>
      <w:r w:rsidR="00332252" w:rsidRPr="00332252">
        <w:t xml:space="preserve"> движения и символизирует сильную волю каждого </w:t>
      </w:r>
      <w:proofErr w:type="spellStart"/>
      <w:r w:rsidR="00332252" w:rsidRPr="00332252">
        <w:t>паралимпийца</w:t>
      </w:r>
      <w:proofErr w:type="spellEnd"/>
      <w:r w:rsidR="00332252" w:rsidRPr="00332252">
        <w:t>.</w:t>
      </w:r>
    </w:p>
    <w:p w:rsidR="00154FCC" w:rsidRPr="00154FCC" w:rsidRDefault="00332252">
      <w:r w:rsidRPr="00332252">
        <w:drawing>
          <wp:inline distT="0" distB="0" distL="0" distR="0">
            <wp:extent cx="1027326" cy="1414572"/>
            <wp:effectExtent l="19050" t="0" r="1374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28" cy="14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1904365" cy="1432560"/>
            <wp:effectExtent l="1905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2215515" cy="14325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1998345" cy="1432560"/>
            <wp:effectExtent l="1905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2177415" cy="143256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lastRenderedPageBreak/>
        <w:drawing>
          <wp:inline distT="0" distB="0" distL="0" distR="0">
            <wp:extent cx="2139950" cy="143256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2658110" cy="1432560"/>
            <wp:effectExtent l="1905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2186940" cy="1432560"/>
            <wp:effectExtent l="1905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2130425" cy="143256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2102485" cy="143256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989965" cy="1432560"/>
            <wp:effectExtent l="1905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E9">
        <w:rPr>
          <w:noProof/>
          <w:lang w:eastAsia="ru-RU"/>
        </w:rPr>
        <w:drawing>
          <wp:inline distT="0" distB="0" distL="0" distR="0">
            <wp:extent cx="2111375" cy="1432560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285">
        <w:rPr>
          <w:noProof/>
          <w:lang w:eastAsia="ru-RU"/>
        </w:rPr>
        <w:drawing>
          <wp:inline distT="0" distB="0" distL="0" distR="0">
            <wp:extent cx="2139950" cy="143256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CC" w:rsidRPr="00154FCC" w:rsidRDefault="00154FCC"/>
    <w:p w:rsidR="00700C72" w:rsidRDefault="00332252">
      <w:pPr>
        <w:rPr>
          <w:lang w:val="en-US"/>
        </w:rPr>
      </w:pP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96249" cy="123621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81" cy="123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</w:t>
      </w:r>
      <w:r w:rsidR="00154FCC" w:rsidRPr="00154FCC">
        <w:t xml:space="preserve">  </w:t>
      </w:r>
      <w:r w:rsidR="00154FCC">
        <w:rPr>
          <w:noProof/>
          <w:lang w:eastAsia="ru-RU"/>
        </w:rPr>
        <w:drawing>
          <wp:inline distT="0" distB="0" distL="0" distR="0">
            <wp:extent cx="1093313" cy="12134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21" cy="12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FCC" w:rsidRPr="00154FCC">
        <w:t xml:space="preserve">     </w:t>
      </w:r>
    </w:p>
    <w:p w:rsidR="00DC1BFF" w:rsidRDefault="00DC1BFF">
      <w:pPr>
        <w:rPr>
          <w:lang w:val="en-US"/>
        </w:rPr>
      </w:pPr>
    </w:p>
    <w:p w:rsidR="00DC1BFF" w:rsidRDefault="00DC1BFF">
      <w:pPr>
        <w:rPr>
          <w:lang w:val="en-US"/>
        </w:rPr>
      </w:pPr>
    </w:p>
    <w:p w:rsidR="00DC1BFF" w:rsidRDefault="00DC1BFF">
      <w:pPr>
        <w:rPr>
          <w:lang w:val="en-US"/>
        </w:rPr>
      </w:pPr>
    </w:p>
    <w:p w:rsidR="00DC1BFF" w:rsidRPr="00DC1BFF" w:rsidRDefault="00DC1BFF">
      <w:r w:rsidRPr="00DC1BFF">
        <w:rPr>
          <w:lang w:val="en-US"/>
        </w:rPr>
        <w:lastRenderedPageBreak/>
        <w:drawing>
          <wp:inline distT="0" distB="0" distL="0" distR="0">
            <wp:extent cx="1159301" cy="869535"/>
            <wp:effectExtent l="19050" t="0" r="2749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93" cy="8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BFF">
        <w:t xml:space="preserve"> </w:t>
      </w:r>
      <w:r w:rsidRPr="00DC1BFF">
        <w:rPr>
          <w:lang w:val="en-US"/>
        </w:rPr>
        <w:t>VIII</w:t>
      </w:r>
      <w:r w:rsidRPr="00DC1BFF">
        <w:t xml:space="preserve"> зимние </w:t>
      </w:r>
      <w:proofErr w:type="spellStart"/>
      <w:r w:rsidRPr="00DC1BFF">
        <w:t>Паралимпийские</w:t>
      </w:r>
      <w:proofErr w:type="spellEnd"/>
      <w:r w:rsidRPr="00DC1BFF">
        <w:t xml:space="preserve"> игры </w:t>
      </w:r>
      <w:r w:rsidRPr="00DC1BFF">
        <w:rPr>
          <w:b/>
        </w:rPr>
        <w:t xml:space="preserve">2002, </w:t>
      </w:r>
      <w:proofErr w:type="spellStart"/>
      <w:r w:rsidRPr="00DC1BFF">
        <w:rPr>
          <w:b/>
        </w:rPr>
        <w:t>Солт-Лейк-Сити</w:t>
      </w:r>
      <w:proofErr w:type="spellEnd"/>
      <w:r w:rsidRPr="00DC1BFF">
        <w:rPr>
          <w:b/>
        </w:rPr>
        <w:t>:</w:t>
      </w:r>
      <w:r w:rsidRPr="00DC1BFF">
        <w:t xml:space="preserve"> выдра </w:t>
      </w:r>
      <w:proofErr w:type="spellStart"/>
      <w:r w:rsidRPr="00DC1BFF">
        <w:t>Отто</w:t>
      </w:r>
      <w:proofErr w:type="spellEnd"/>
      <w:r w:rsidRPr="00DC1BFF">
        <w:t xml:space="preserve">. Древние Индейские племена полагали, что выдра одно из наиболее сильных животных. Одно время выдры в этом регионе были практически истреблены охотой и загрязнением воды, но ныне вновь увеличили свою численность в штате Юта. Выдра была выбрана официальным талисманом Зимних </w:t>
      </w:r>
      <w:proofErr w:type="spellStart"/>
      <w:r w:rsidRPr="00DC1BFF">
        <w:t>Паралимпийских</w:t>
      </w:r>
      <w:proofErr w:type="spellEnd"/>
      <w:r w:rsidRPr="00DC1BFF">
        <w:t xml:space="preserve"> Игр, потому что она символизирует живучесть и проворство, воплощая тем самым дух каждого </w:t>
      </w:r>
      <w:proofErr w:type="spellStart"/>
      <w:r w:rsidRPr="00DC1BFF">
        <w:t>паралимпийца</w:t>
      </w:r>
      <w:proofErr w:type="spellEnd"/>
      <w:r w:rsidRPr="00DC1BFF">
        <w:t>.</w:t>
      </w:r>
    </w:p>
    <w:p w:rsidR="00DC1BFF" w:rsidRPr="005C7469" w:rsidRDefault="00DC1BFF">
      <w:r>
        <w:rPr>
          <w:noProof/>
          <w:lang w:eastAsia="ru-RU"/>
        </w:rPr>
        <w:drawing>
          <wp:inline distT="0" distB="0" distL="0" distR="0">
            <wp:extent cx="820132" cy="80514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37" cy="80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BFF">
        <w:rPr>
          <w:lang w:val="en-US"/>
        </w:rPr>
        <w:t>IX</w:t>
      </w:r>
      <w:r w:rsidRPr="00DC1BFF">
        <w:t xml:space="preserve"> зимние </w:t>
      </w:r>
      <w:proofErr w:type="spellStart"/>
      <w:r w:rsidRPr="00DC1BFF">
        <w:t>Паралимпийские</w:t>
      </w:r>
      <w:proofErr w:type="spellEnd"/>
      <w:r w:rsidRPr="00DC1BFF">
        <w:t xml:space="preserve"> игры </w:t>
      </w:r>
      <w:r w:rsidRPr="00DC1BFF">
        <w:rPr>
          <w:b/>
        </w:rPr>
        <w:t>2006, Турин:</w:t>
      </w:r>
      <w:r w:rsidRPr="00DC1BFF">
        <w:t xml:space="preserve"> снежинка </w:t>
      </w:r>
      <w:proofErr w:type="spellStart"/>
      <w:r w:rsidRPr="00DC1BFF">
        <w:t>Астер</w:t>
      </w:r>
      <w:proofErr w:type="spellEnd"/>
      <w:r w:rsidRPr="00DC1BFF">
        <w:t xml:space="preserve">. Она символизирует дух </w:t>
      </w:r>
      <w:proofErr w:type="spellStart"/>
      <w:r w:rsidRPr="00DC1BFF">
        <w:t>Паралимпийских</w:t>
      </w:r>
      <w:proofErr w:type="spellEnd"/>
      <w:r w:rsidRPr="00DC1BFF">
        <w:t xml:space="preserve"> игр, больше обращая внимание на спортивные результаты участников соревнований, нежели на те препятствия, которые им приходится преодолевать. </w:t>
      </w:r>
    </w:p>
    <w:p w:rsidR="005C7469" w:rsidRPr="005C7469" w:rsidRDefault="005C7469">
      <w:r>
        <w:rPr>
          <w:noProof/>
          <w:lang w:eastAsia="ru-RU"/>
        </w:rPr>
        <w:drawing>
          <wp:inline distT="0" distB="0" distL="0" distR="0">
            <wp:extent cx="867070" cy="867070"/>
            <wp:effectExtent l="19050" t="0" r="923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99" cy="86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Зимние Олимпийские игры 2010 в Ванкувере (Канада): </w:t>
      </w:r>
      <w:proofErr w:type="spellStart"/>
      <w:r>
        <w:t>Сум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паралимпийский</w:t>
      </w:r>
      <w:proofErr w:type="spellEnd"/>
      <w:r>
        <w:t xml:space="preserve"> талисман входит в общую группу талисманов Игр 2010. Впервые олимпийские и </w:t>
      </w:r>
      <w:proofErr w:type="spellStart"/>
      <w:r>
        <w:t>паралимпийские</w:t>
      </w:r>
      <w:proofErr w:type="spellEnd"/>
      <w:r>
        <w:t xml:space="preserve"> талисманы представлены одновременно.</w:t>
      </w:r>
      <w:r w:rsidRPr="005C7469">
        <w:rPr>
          <w:noProof/>
          <w:lang w:eastAsia="ru-RU"/>
        </w:rPr>
        <w:t xml:space="preserve"> </w:t>
      </w:r>
    </w:p>
    <w:p w:rsidR="00DC1BFF" w:rsidRDefault="00DC1BFF">
      <w:r>
        <w:rPr>
          <w:noProof/>
          <w:lang w:eastAsia="ru-RU"/>
        </w:rPr>
        <w:drawing>
          <wp:inline distT="0" distB="0" distL="0" distR="0">
            <wp:extent cx="961338" cy="83318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40" cy="83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69" w:rsidRDefault="005C7469"/>
    <w:p w:rsidR="005C7469" w:rsidRDefault="005C7469"/>
    <w:p w:rsidR="005C7469" w:rsidRPr="005C7469" w:rsidRDefault="005C7469"/>
    <w:p w:rsidR="00DC1BFF" w:rsidRDefault="00DC1BFF">
      <w:pPr>
        <w:rPr>
          <w:lang w:val="en-US"/>
        </w:rPr>
      </w:pPr>
    </w:p>
    <w:sectPr w:rsidR="00DC1BFF" w:rsidSect="00982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154FCC"/>
    <w:rsid w:val="00154FCC"/>
    <w:rsid w:val="00332252"/>
    <w:rsid w:val="005C7469"/>
    <w:rsid w:val="005E51E9"/>
    <w:rsid w:val="00635285"/>
    <w:rsid w:val="00643311"/>
    <w:rsid w:val="00697A73"/>
    <w:rsid w:val="0098230F"/>
    <w:rsid w:val="00DC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2013-07-04T16:02:00Z</dcterms:created>
  <dcterms:modified xsi:type="dcterms:W3CDTF">2013-07-04T17:09:00Z</dcterms:modified>
</cp:coreProperties>
</file>