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 wp14:anchorId="051345FB" wp14:editId="4F706A80">
            <wp:extent cx="5343525" cy="7543800"/>
            <wp:effectExtent l="0" t="0" r="9525" b="0"/>
            <wp:docPr id="1" name="Рисунок 1" descr="C:\Documents and Settings\123\Рабочий стол\Проекты Бобрышева\проекты Бобрышев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Проекты Бобрышева\проекты Бобрышева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979" w:rsidRDefault="00C829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74E7" w:rsidRPr="00C82979" w:rsidRDefault="00C82979" w:rsidP="00C82979">
      <w:pPr>
        <w:pStyle w:val="10"/>
        <w:keepNext/>
        <w:keepLines/>
        <w:shd w:val="clear" w:color="auto" w:fill="auto"/>
        <w:spacing w:line="440" w:lineRule="exact"/>
        <w:rPr>
          <w:b/>
        </w:rPr>
      </w:pPr>
      <w:r w:rsidRPr="00C82979">
        <w:rPr>
          <w:b/>
        </w:rPr>
        <w:t>ПРОЕКТ</w:t>
      </w:r>
      <w:bookmarkEnd w:id="0"/>
    </w:p>
    <w:p w:rsidR="00C82979" w:rsidRDefault="00C82979" w:rsidP="00C82979">
      <w:pPr>
        <w:pStyle w:val="20"/>
        <w:shd w:val="clear" w:color="auto" w:fill="auto"/>
        <w:rPr>
          <w:b/>
          <w:sz w:val="44"/>
          <w:szCs w:val="44"/>
        </w:rPr>
      </w:pPr>
    </w:p>
    <w:p w:rsidR="00C82979" w:rsidRPr="00C82979" w:rsidRDefault="00C82979" w:rsidP="00C82979">
      <w:pPr>
        <w:pStyle w:val="20"/>
        <w:shd w:val="clear" w:color="auto" w:fill="auto"/>
        <w:rPr>
          <w:b/>
          <w:i/>
          <w:sz w:val="44"/>
          <w:szCs w:val="44"/>
        </w:rPr>
      </w:pPr>
      <w:r w:rsidRPr="00C82979">
        <w:rPr>
          <w:b/>
          <w:i/>
          <w:sz w:val="44"/>
          <w:szCs w:val="44"/>
        </w:rPr>
        <w:t xml:space="preserve">НА ТЕМУ «ИГРУШКИ» ДЛЯ ДЕТЕЙ </w:t>
      </w:r>
    </w:p>
    <w:p w:rsidR="00C82979" w:rsidRPr="00C82979" w:rsidRDefault="00C82979" w:rsidP="00C82979">
      <w:pPr>
        <w:pStyle w:val="20"/>
        <w:shd w:val="clear" w:color="auto" w:fill="auto"/>
        <w:rPr>
          <w:b/>
          <w:i/>
          <w:sz w:val="44"/>
          <w:szCs w:val="44"/>
        </w:rPr>
      </w:pPr>
    </w:p>
    <w:p w:rsidR="00FC74E7" w:rsidRPr="00C82979" w:rsidRDefault="001D79E8" w:rsidP="00C82979">
      <w:pPr>
        <w:pStyle w:val="20"/>
        <w:shd w:val="clear" w:color="auto" w:fill="auto"/>
        <w:rPr>
          <w:b/>
          <w:sz w:val="44"/>
          <w:szCs w:val="44"/>
        </w:rPr>
      </w:pPr>
      <w:r w:rsidRPr="00C82979">
        <w:rPr>
          <w:b/>
          <w:sz w:val="44"/>
          <w:szCs w:val="44"/>
        </w:rPr>
        <w:t>младшего дошкольного возраста</w:t>
      </w:r>
    </w:p>
    <w:p w:rsidR="00C82979" w:rsidRDefault="00C82979" w:rsidP="00C82979">
      <w:pPr>
        <w:pStyle w:val="20"/>
        <w:shd w:val="clear" w:color="auto" w:fill="auto"/>
        <w:spacing w:line="360" w:lineRule="exact"/>
        <w:rPr>
          <w:b/>
          <w:sz w:val="44"/>
          <w:szCs w:val="44"/>
        </w:rPr>
      </w:pPr>
    </w:p>
    <w:p w:rsidR="00C82979" w:rsidRDefault="00C82979" w:rsidP="00C82979">
      <w:pPr>
        <w:pStyle w:val="20"/>
        <w:shd w:val="clear" w:color="auto" w:fill="auto"/>
        <w:spacing w:line="360" w:lineRule="exact"/>
        <w:rPr>
          <w:b/>
          <w:sz w:val="44"/>
          <w:szCs w:val="44"/>
        </w:rPr>
      </w:pPr>
    </w:p>
    <w:p w:rsidR="00C82979" w:rsidRDefault="00C82979" w:rsidP="00C82979">
      <w:pPr>
        <w:pStyle w:val="20"/>
        <w:shd w:val="clear" w:color="auto" w:fill="auto"/>
        <w:spacing w:line="360" w:lineRule="exact"/>
        <w:rPr>
          <w:b/>
          <w:sz w:val="44"/>
          <w:szCs w:val="44"/>
        </w:rPr>
      </w:pPr>
    </w:p>
    <w:p w:rsidR="00FC74E7" w:rsidRPr="00C82979" w:rsidRDefault="001D79E8" w:rsidP="00C82979">
      <w:pPr>
        <w:pStyle w:val="20"/>
        <w:shd w:val="clear" w:color="auto" w:fill="auto"/>
        <w:spacing w:line="360" w:lineRule="exact"/>
        <w:rPr>
          <w:b/>
          <w:sz w:val="44"/>
          <w:szCs w:val="44"/>
        </w:rPr>
      </w:pPr>
      <w:r w:rsidRPr="00C82979">
        <w:rPr>
          <w:b/>
          <w:sz w:val="44"/>
          <w:szCs w:val="44"/>
        </w:rPr>
        <w:t xml:space="preserve">Воспитатель: </w:t>
      </w:r>
      <w:proofErr w:type="spellStart"/>
      <w:r w:rsidRPr="00C82979">
        <w:rPr>
          <w:b/>
          <w:sz w:val="44"/>
          <w:szCs w:val="44"/>
        </w:rPr>
        <w:t>Бобрышева</w:t>
      </w:r>
      <w:proofErr w:type="spellEnd"/>
      <w:r w:rsidRPr="00C82979">
        <w:rPr>
          <w:b/>
          <w:sz w:val="44"/>
          <w:szCs w:val="44"/>
        </w:rPr>
        <w:t xml:space="preserve"> </w:t>
      </w:r>
      <w:r w:rsidRPr="00C82979">
        <w:rPr>
          <w:b/>
          <w:sz w:val="44"/>
          <w:szCs w:val="44"/>
          <w:lang w:val="en-US"/>
        </w:rPr>
        <w:t>HJL</w:t>
      </w:r>
    </w:p>
    <w:p w:rsidR="00C82979" w:rsidRDefault="00C82979" w:rsidP="00C82979">
      <w:pPr>
        <w:pStyle w:val="21"/>
        <w:shd w:val="clear" w:color="auto" w:fill="auto"/>
        <w:rPr>
          <w:b/>
          <w:sz w:val="44"/>
          <w:szCs w:val="44"/>
        </w:rPr>
      </w:pPr>
    </w:p>
    <w:p w:rsidR="00C82979" w:rsidRPr="00C82979" w:rsidRDefault="001D79E8" w:rsidP="00C82979">
      <w:pPr>
        <w:pStyle w:val="21"/>
        <w:shd w:val="clear" w:color="auto" w:fill="auto"/>
        <w:rPr>
          <w:b/>
          <w:sz w:val="44"/>
          <w:szCs w:val="44"/>
        </w:rPr>
      </w:pPr>
      <w:r w:rsidRPr="00C82979">
        <w:rPr>
          <w:b/>
          <w:sz w:val="44"/>
          <w:szCs w:val="44"/>
        </w:rPr>
        <w:t>г. Сочи 2006г.</w:t>
      </w:r>
    </w:p>
    <w:p w:rsidR="00C82979" w:rsidRPr="00C82979" w:rsidRDefault="00C82979" w:rsidP="00C8297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C74E7" w:rsidRPr="00455068" w:rsidRDefault="00FC74E7" w:rsidP="00455068">
      <w:pPr>
        <w:pStyle w:val="21"/>
        <w:shd w:val="clear" w:color="auto" w:fill="auto"/>
        <w:jc w:val="both"/>
        <w:rPr>
          <w:sz w:val="28"/>
          <w:szCs w:val="28"/>
        </w:rPr>
        <w:sectPr w:rsidR="00FC74E7" w:rsidRPr="00455068" w:rsidSect="00C82979">
          <w:type w:val="continuous"/>
          <w:pgSz w:w="11909" w:h="16834"/>
          <w:pgMar w:top="567" w:right="2455" w:bottom="3329" w:left="2479" w:header="0" w:footer="3" w:gutter="0"/>
          <w:cols w:space="720"/>
          <w:noEndnote/>
          <w:docGrid w:linePitch="360"/>
        </w:sectPr>
      </w:pPr>
    </w:p>
    <w:p w:rsidR="00FC74E7" w:rsidRDefault="001D79E8" w:rsidP="00455068">
      <w:pPr>
        <w:pStyle w:val="30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lastRenderedPageBreak/>
        <w:t>Тема проекта: «Игрушки»</w:t>
      </w:r>
    </w:p>
    <w:p w:rsidR="00C82979" w:rsidRPr="00455068" w:rsidRDefault="00C82979" w:rsidP="00455068">
      <w:pPr>
        <w:pStyle w:val="30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</w:p>
    <w:p w:rsidR="00FC74E7" w:rsidRPr="00C82979" w:rsidRDefault="001D79E8" w:rsidP="00455068">
      <w:pPr>
        <w:pStyle w:val="30"/>
        <w:shd w:val="clear" w:color="auto" w:fill="auto"/>
        <w:spacing w:line="270" w:lineRule="exact"/>
        <w:ind w:firstLine="0"/>
        <w:rPr>
          <w:sz w:val="28"/>
          <w:szCs w:val="28"/>
        </w:rPr>
      </w:pPr>
      <w:r w:rsidRPr="00C82979">
        <w:rPr>
          <w:sz w:val="28"/>
          <w:szCs w:val="28"/>
        </w:rPr>
        <w:t>Актуальность проблемы:</w:t>
      </w:r>
    </w:p>
    <w:p w:rsidR="00FC74E7" w:rsidRPr="00455068" w:rsidRDefault="001D79E8" w:rsidP="00455068">
      <w:pPr>
        <w:pStyle w:val="30"/>
        <w:shd w:val="clear" w:color="auto" w:fill="auto"/>
        <w:spacing w:line="312" w:lineRule="exact"/>
        <w:ind w:firstLine="36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Наблюдая за детьми в самостоятельной деятельности, я увидела, что некоторые дети не умеют использовать игрушку по назначению, испытывают затруднения в определении вида игрушки.</w:t>
      </w:r>
    </w:p>
    <w:p w:rsidR="00FC74E7" w:rsidRPr="00455068" w:rsidRDefault="001D79E8" w:rsidP="00455068">
      <w:pPr>
        <w:pStyle w:val="30"/>
        <w:shd w:val="clear" w:color="auto" w:fill="auto"/>
        <w:spacing w:line="317" w:lineRule="exact"/>
        <w:ind w:firstLine="36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Часть детей не умеют бережно относиться к игрушкам, которые находятся в группе. Исходя из этих наблюдений, вытекает актуальность проблемы: неумение детей использовать игрушку по назначению.</w:t>
      </w:r>
    </w:p>
    <w:p w:rsidR="00FC74E7" w:rsidRPr="00455068" w:rsidRDefault="001D79E8" w:rsidP="00455068">
      <w:pPr>
        <w:pStyle w:val="30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Цель: Познакомить детей с разновидностями игрушек и их предназначением.</w:t>
      </w:r>
    </w:p>
    <w:p w:rsidR="00FC74E7" w:rsidRPr="00455068" w:rsidRDefault="001D79E8" w:rsidP="00455068">
      <w:pPr>
        <w:pStyle w:val="30"/>
        <w:shd w:val="clear" w:color="auto" w:fill="auto"/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Задачи:</w:t>
      </w:r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51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Развивать представление детей о праве выбора игрушек.</w:t>
      </w:r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Пробуждать интерес к предлагаемой деятельности.</w:t>
      </w:r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Приобщать детей к процессу познания.</w:t>
      </w:r>
    </w:p>
    <w:p w:rsidR="00FC74E7" w:rsidRPr="00455068" w:rsidRDefault="001D79E8" w:rsidP="004550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rPr>
          <w:sz w:val="28"/>
          <w:szCs w:val="28"/>
        </w:rPr>
      </w:pPr>
      <w:bookmarkStart w:id="1" w:name="bookmark1"/>
      <w:r w:rsidRPr="00455068">
        <w:rPr>
          <w:sz w:val="28"/>
          <w:szCs w:val="28"/>
        </w:rPr>
        <w:t>Побуждать детей к совместной тисковой деятельности.</w:t>
      </w:r>
      <w:bookmarkEnd w:id="1"/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Формировать эмоциональную заинтересованность к игрушке.</w:t>
      </w:r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Активизировать речевое развитие.</w:t>
      </w:r>
    </w:p>
    <w:p w:rsidR="00FC74E7" w:rsidRPr="00455068" w:rsidRDefault="001D79E8" w:rsidP="004550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rPr>
          <w:sz w:val="28"/>
          <w:szCs w:val="28"/>
        </w:rPr>
      </w:pPr>
      <w:bookmarkStart w:id="2" w:name="bookmark2"/>
      <w:r w:rsidRPr="00455068">
        <w:rPr>
          <w:sz w:val="28"/>
          <w:szCs w:val="28"/>
        </w:rPr>
        <w:t>Развивать эмо</w:t>
      </w:r>
      <w:r w:rsidR="00C82979">
        <w:rPr>
          <w:sz w:val="28"/>
          <w:szCs w:val="28"/>
        </w:rPr>
        <w:t>ционально-ценностное</w:t>
      </w:r>
      <w:r w:rsidRPr="00455068">
        <w:rPr>
          <w:sz w:val="28"/>
          <w:szCs w:val="28"/>
        </w:rPr>
        <w:t xml:space="preserve"> отношение к игрушке.</w:t>
      </w:r>
      <w:bookmarkEnd w:id="2"/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66"/>
        </w:tabs>
        <w:spacing w:line="322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 xml:space="preserve">Побуждать детей использовать новые приёмы </w:t>
      </w:r>
      <w:proofErr w:type="gramStart"/>
      <w:r w:rsidRPr="00455068">
        <w:rPr>
          <w:b w:val="0"/>
          <w:sz w:val="28"/>
          <w:szCs w:val="28"/>
        </w:rPr>
        <w:t>изобразительной</w:t>
      </w:r>
      <w:proofErr w:type="gramEnd"/>
      <w:r w:rsidRPr="00455068">
        <w:rPr>
          <w:b w:val="0"/>
          <w:sz w:val="28"/>
          <w:szCs w:val="28"/>
        </w:rPr>
        <w:t xml:space="preserve"> деятельность.</w:t>
      </w:r>
    </w:p>
    <w:p w:rsidR="00FC74E7" w:rsidRPr="00455068" w:rsidRDefault="001D79E8" w:rsidP="00455068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Вызывать у детей эмоциональный отклик на музыкальное произведение, побуждать их выполнять совместные движения под музыку.</w:t>
      </w:r>
    </w:p>
    <w:p w:rsidR="00FC74E7" w:rsidRPr="00455068" w:rsidRDefault="001D79E8" w:rsidP="00455068">
      <w:pPr>
        <w:pStyle w:val="30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Длительность; 1 месяц.</w:t>
      </w:r>
    </w:p>
    <w:p w:rsidR="00FC74E7" w:rsidRPr="00455068" w:rsidRDefault="001D79E8" w:rsidP="00455068">
      <w:pPr>
        <w:pStyle w:val="30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Срок реализации: апрель</w:t>
      </w:r>
    </w:p>
    <w:p w:rsidR="00FC74E7" w:rsidRPr="00455068" w:rsidRDefault="001D79E8" w:rsidP="00455068">
      <w:pPr>
        <w:pStyle w:val="30"/>
        <w:shd w:val="clear" w:color="auto" w:fill="auto"/>
        <w:spacing w:line="317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Предполагаемый результат: знание детей о разнообразии игрушек и правильное использование их в своей игре.</w:t>
      </w:r>
    </w:p>
    <w:p w:rsidR="00FC74E7" w:rsidRPr="00455068" w:rsidRDefault="001D79E8" w:rsidP="00455068">
      <w:pPr>
        <w:pStyle w:val="30"/>
        <w:shd w:val="clear" w:color="auto" w:fill="auto"/>
        <w:spacing w:line="317" w:lineRule="exact"/>
        <w:ind w:firstLine="0"/>
        <w:rPr>
          <w:b w:val="0"/>
          <w:sz w:val="28"/>
          <w:szCs w:val="28"/>
        </w:rPr>
      </w:pPr>
      <w:r w:rsidRPr="00455068">
        <w:rPr>
          <w:b w:val="0"/>
          <w:sz w:val="28"/>
          <w:szCs w:val="28"/>
        </w:rPr>
        <w:t>Диагностика; конец марта - начало мая</w:t>
      </w:r>
    </w:p>
    <w:p w:rsidR="00FC74E7" w:rsidRPr="00455068" w:rsidRDefault="001D79E8" w:rsidP="00455068">
      <w:pPr>
        <w:pStyle w:val="30"/>
        <w:shd w:val="clear" w:color="auto" w:fill="auto"/>
        <w:spacing w:line="317" w:lineRule="exact"/>
        <w:ind w:firstLine="0"/>
        <w:rPr>
          <w:b w:val="0"/>
          <w:sz w:val="28"/>
          <w:szCs w:val="28"/>
        </w:rPr>
      </w:pPr>
      <w:proofErr w:type="gramStart"/>
      <w:r w:rsidRPr="00455068">
        <w:rPr>
          <w:b w:val="0"/>
          <w:sz w:val="28"/>
          <w:szCs w:val="28"/>
        </w:rPr>
        <w:t>Форма работы; занятие - игра, сюжетно-ролевая игра, дидактическая игра, продуктивная деятельность, создание книжки-игрушки, театрализованная деятельность.</w:t>
      </w:r>
      <w:proofErr w:type="gramEnd"/>
    </w:p>
    <w:p w:rsidR="00C82979" w:rsidRDefault="00C82979">
      <w:pPr>
        <w:rPr>
          <w:rStyle w:val="33pt"/>
          <w:rFonts w:eastAsia="Courier New"/>
          <w:b w:val="0"/>
          <w:sz w:val="28"/>
          <w:szCs w:val="28"/>
        </w:rPr>
      </w:pPr>
      <w:r>
        <w:rPr>
          <w:rStyle w:val="33pt"/>
          <w:rFonts w:eastAsia="Courier New"/>
          <w:bCs w:val="0"/>
          <w:sz w:val="28"/>
          <w:szCs w:val="28"/>
        </w:rPr>
        <w:br w:type="page"/>
      </w:r>
    </w:p>
    <w:p w:rsidR="00FC74E7" w:rsidRPr="00C82979" w:rsidRDefault="001D79E8" w:rsidP="00C82979">
      <w:pPr>
        <w:pStyle w:val="30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C82979">
        <w:rPr>
          <w:rStyle w:val="33pt"/>
          <w:b/>
          <w:bCs/>
          <w:sz w:val="28"/>
          <w:szCs w:val="28"/>
        </w:rPr>
        <w:lastRenderedPageBreak/>
        <w:t>ПЛАН</w:t>
      </w:r>
    </w:p>
    <w:p w:rsidR="00FC74E7" w:rsidRDefault="001D79E8" w:rsidP="00C82979">
      <w:pPr>
        <w:pStyle w:val="30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C82979">
        <w:rPr>
          <w:sz w:val="28"/>
          <w:szCs w:val="28"/>
        </w:rPr>
        <w:t>мероприятий педагога для успешной реализации проекта</w:t>
      </w:r>
    </w:p>
    <w:p w:rsidR="00C82979" w:rsidRPr="00C82979" w:rsidRDefault="00C82979" w:rsidP="00C82979">
      <w:pPr>
        <w:pStyle w:val="30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709"/>
        <w:gridCol w:w="2702"/>
        <w:gridCol w:w="2213"/>
      </w:tblGrid>
      <w:tr w:rsidR="00FC74E7" w:rsidRPr="00455068">
        <w:trPr>
          <w:trHeight w:val="6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C82979">
              <w:rPr>
                <w:rStyle w:val="0pt"/>
                <w:sz w:val="28"/>
                <w:szCs w:val="28"/>
              </w:rPr>
              <w:t>№</w:t>
            </w:r>
          </w:p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proofErr w:type="gramStart"/>
            <w:r w:rsidRPr="00C82979">
              <w:rPr>
                <w:rStyle w:val="0pt"/>
                <w:sz w:val="28"/>
                <w:szCs w:val="28"/>
              </w:rPr>
              <w:t>п</w:t>
            </w:r>
            <w:proofErr w:type="gramEnd"/>
            <w:r w:rsidRPr="00C82979">
              <w:rPr>
                <w:rStyle w:val="0pt"/>
                <w:sz w:val="28"/>
                <w:szCs w:val="28"/>
              </w:rPr>
              <w:t>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C82979">
              <w:rPr>
                <w:rStyle w:val="0pt"/>
                <w:sz w:val="28"/>
                <w:szCs w:val="28"/>
              </w:rPr>
              <w:t>Содержание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C82979">
              <w:rPr>
                <w:rStyle w:val="0pt"/>
                <w:sz w:val="28"/>
                <w:szCs w:val="28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C82979">
              <w:rPr>
                <w:rStyle w:val="0pt"/>
                <w:sz w:val="28"/>
                <w:szCs w:val="28"/>
              </w:rPr>
              <w:t>Выход</w:t>
            </w:r>
          </w:p>
        </w:tc>
      </w:tr>
      <w:tr w:rsidR="00FC74E7" w:rsidRPr="00455068">
        <w:trPr>
          <w:trHeight w:val="6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Вхождение в проект. Изучение литературы.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Список</w:t>
            </w:r>
          </w:p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литературы</w:t>
            </w:r>
          </w:p>
        </w:tc>
      </w:tr>
      <w:tr w:rsidR="00FC74E7" w:rsidRPr="00455068">
        <w:trPr>
          <w:trHeight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Подбор методической литературы.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Список</w:t>
            </w:r>
          </w:p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литературы</w:t>
            </w:r>
          </w:p>
        </w:tc>
      </w:tr>
      <w:tr w:rsidR="00FC74E7" w:rsidRPr="00455068">
        <w:trPr>
          <w:trHeight w:val="6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Составление перспективного плана проекта.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План</w:t>
            </w:r>
          </w:p>
        </w:tc>
      </w:tr>
      <w:tr w:rsidR="00FC74E7" w:rsidRPr="00455068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Изготовление пособий и дидактического материала.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Дидактический</w:t>
            </w:r>
          </w:p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материал</w:t>
            </w:r>
          </w:p>
        </w:tc>
      </w:tr>
      <w:tr w:rsidR="00FC74E7" w:rsidRPr="00455068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Составление конспектов.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Конспекты</w:t>
            </w:r>
          </w:p>
        </w:tc>
      </w:tr>
      <w:tr w:rsidR="00FC74E7" w:rsidRPr="00455068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Реализация проекта на занятиях с детьми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План работы</w:t>
            </w:r>
          </w:p>
        </w:tc>
      </w:tr>
      <w:tr w:rsidR="00FC74E7" w:rsidRPr="00455068">
        <w:trPr>
          <w:trHeight w:val="9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C82979" w:rsidP="00C82979">
            <w:pPr>
              <w:pStyle w:val="21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Style w:val="4pt"/>
                <w:sz w:val="28"/>
                <w:szCs w:val="28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Диагностика.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Материалы</w:t>
            </w:r>
          </w:p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диагностики</w:t>
            </w:r>
          </w:p>
        </w:tc>
      </w:tr>
      <w:tr w:rsidR="00FC74E7" w:rsidRPr="00455068">
        <w:trPr>
          <w:trHeight w:val="13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Написание отчёта, оформление папки материалов по проекту.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0pt"/>
                <w:b w:val="0"/>
                <w:sz w:val="28"/>
                <w:szCs w:val="28"/>
              </w:rPr>
              <w:t>Материалы по проекту</w:t>
            </w:r>
          </w:p>
        </w:tc>
      </w:tr>
    </w:tbl>
    <w:p w:rsidR="00FC74E7" w:rsidRPr="00455068" w:rsidRDefault="00FC74E7" w:rsidP="00455068">
      <w:pPr>
        <w:jc w:val="both"/>
        <w:rPr>
          <w:rFonts w:ascii="Times New Roman" w:hAnsi="Times New Roman" w:cs="Times New Roman"/>
          <w:sz w:val="28"/>
          <w:szCs w:val="28"/>
        </w:rPr>
        <w:sectPr w:rsidR="00FC74E7" w:rsidRPr="00455068">
          <w:type w:val="continuous"/>
          <w:pgSz w:w="11909" w:h="16834"/>
          <w:pgMar w:top="2068" w:right="641" w:bottom="2250" w:left="641" w:header="0" w:footer="3" w:gutter="130"/>
          <w:cols w:space="720"/>
          <w:noEndnote/>
          <w:docGrid w:linePitch="360"/>
        </w:sectPr>
      </w:pPr>
    </w:p>
    <w:p w:rsidR="00C82979" w:rsidRDefault="00C82979" w:rsidP="00455068">
      <w:pPr>
        <w:pStyle w:val="30"/>
        <w:shd w:val="clear" w:color="auto" w:fill="auto"/>
        <w:spacing w:line="326" w:lineRule="exact"/>
        <w:ind w:firstLine="0"/>
        <w:rPr>
          <w:rStyle w:val="33pt"/>
          <w:bCs/>
          <w:sz w:val="28"/>
          <w:szCs w:val="28"/>
        </w:rPr>
        <w:sectPr w:rsidR="00C82979">
          <w:type w:val="continuous"/>
          <w:pgSz w:w="11909" w:h="16834"/>
          <w:pgMar w:top="3412" w:right="0" w:bottom="3383" w:left="0" w:header="0" w:footer="3" w:gutter="0"/>
          <w:cols w:space="720"/>
          <w:noEndnote/>
          <w:docGrid w:linePitch="360"/>
        </w:sectPr>
      </w:pPr>
    </w:p>
    <w:p w:rsidR="00C82979" w:rsidRDefault="00C82979" w:rsidP="00C82979">
      <w:pPr>
        <w:pStyle w:val="30"/>
        <w:shd w:val="clear" w:color="auto" w:fill="auto"/>
        <w:spacing w:line="326" w:lineRule="exact"/>
        <w:ind w:firstLine="0"/>
        <w:jc w:val="center"/>
        <w:rPr>
          <w:rStyle w:val="33pt"/>
          <w:b/>
          <w:bCs/>
          <w:sz w:val="28"/>
          <w:szCs w:val="28"/>
        </w:rPr>
      </w:pPr>
    </w:p>
    <w:p w:rsidR="00FC74E7" w:rsidRDefault="00C82979" w:rsidP="00C82979">
      <w:pPr>
        <w:pStyle w:val="30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 w:rsidRPr="00C82979">
        <w:rPr>
          <w:rStyle w:val="33pt"/>
          <w:b/>
          <w:bCs/>
          <w:sz w:val="28"/>
          <w:szCs w:val="28"/>
        </w:rPr>
        <w:t xml:space="preserve">ПЛАН </w:t>
      </w:r>
      <w:r w:rsidRPr="00C82979">
        <w:rPr>
          <w:sz w:val="28"/>
          <w:szCs w:val="28"/>
        </w:rPr>
        <w:t>РАБОТЫ С ДЕТЬМИ</w:t>
      </w:r>
    </w:p>
    <w:p w:rsidR="00C82979" w:rsidRPr="00C82979" w:rsidRDefault="00C82979" w:rsidP="00C82979">
      <w:pPr>
        <w:pStyle w:val="30"/>
        <w:shd w:val="clear" w:color="auto" w:fill="auto"/>
        <w:spacing w:line="326" w:lineRule="exact"/>
        <w:ind w:firstLine="0"/>
        <w:jc w:val="center"/>
        <w:rPr>
          <w:b w:val="0"/>
          <w:sz w:val="28"/>
          <w:szCs w:val="28"/>
        </w:rPr>
      </w:pPr>
    </w:p>
    <w:tbl>
      <w:tblPr>
        <w:tblOverlap w:val="never"/>
        <w:tblW w:w="14784" w:type="dxa"/>
        <w:tblInd w:w="-2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3840"/>
        <w:gridCol w:w="3768"/>
        <w:gridCol w:w="2155"/>
        <w:gridCol w:w="1618"/>
        <w:gridCol w:w="1901"/>
      </w:tblGrid>
      <w:tr w:rsidR="00FC74E7" w:rsidRPr="00455068" w:rsidTr="00C82979">
        <w:trPr>
          <w:trHeight w:val="99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Этапы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Задачи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Срок</w:t>
            </w:r>
          </w:p>
          <w:p w:rsidR="00FC74E7" w:rsidRPr="00C82979" w:rsidRDefault="001D79E8" w:rsidP="00C82979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реализации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331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Время в течение</w:t>
            </w:r>
          </w:p>
          <w:p w:rsidR="00FC74E7" w:rsidRPr="00C82979" w:rsidRDefault="001D79E8" w:rsidP="00C82979">
            <w:pPr>
              <w:pStyle w:val="21"/>
              <w:shd w:val="clear" w:color="auto" w:fill="auto"/>
              <w:spacing w:line="230" w:lineRule="exact"/>
              <w:rPr>
                <w:i/>
                <w:sz w:val="28"/>
                <w:szCs w:val="28"/>
              </w:rPr>
            </w:pPr>
            <w:r w:rsidRPr="00C82979">
              <w:rPr>
                <w:rStyle w:val="115pt"/>
                <w:i/>
                <w:sz w:val="28"/>
                <w:szCs w:val="28"/>
              </w:rPr>
              <w:t>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C82979" w:rsidRDefault="001D79E8" w:rsidP="00C82979">
            <w:pPr>
              <w:pStyle w:val="21"/>
              <w:shd w:val="clear" w:color="auto" w:fill="auto"/>
              <w:spacing w:line="326" w:lineRule="exact"/>
              <w:rPr>
                <w:i/>
                <w:sz w:val="28"/>
                <w:szCs w:val="28"/>
              </w:rPr>
            </w:pPr>
            <w:r w:rsidRPr="00C82979">
              <w:rPr>
                <w:rStyle w:val="0pt"/>
                <w:i/>
                <w:sz w:val="28"/>
                <w:szCs w:val="28"/>
              </w:rPr>
              <w:t>Место и способ проведения</w:t>
            </w:r>
          </w:p>
        </w:tc>
      </w:tr>
      <w:tr w:rsidR="00FC74E7" w:rsidRPr="00455068" w:rsidTr="00C82979">
        <w:trPr>
          <w:trHeight w:val="168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1-й</w:t>
            </w:r>
          </w:p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установочн</w:t>
            </w:r>
            <w:proofErr w:type="spellEnd"/>
          </w:p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78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Вхождение в проблему.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78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Обследование игрушек разных видов.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86"/>
              </w:tabs>
              <w:spacing w:line="278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Вживание в игровую проблемную ситуацию.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78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Формирование задачи.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1. Побуждать детей к совместной поисковой деятельности.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2-я половина</w:t>
            </w:r>
          </w:p>
          <w:p w:rsidR="00C82979" w:rsidRDefault="00C82979" w:rsidP="00C82979">
            <w:pPr>
              <w:pStyle w:val="21"/>
              <w:shd w:val="clear" w:color="auto" w:fill="auto"/>
              <w:spacing w:line="160" w:lineRule="exact"/>
              <w:rPr>
                <w:rStyle w:val="8pt"/>
                <w:sz w:val="28"/>
                <w:szCs w:val="28"/>
              </w:rPr>
            </w:pPr>
          </w:p>
          <w:p w:rsidR="00FC74E7" w:rsidRPr="00455068" w:rsidRDefault="00C82979" w:rsidP="00C82979">
            <w:pPr>
              <w:pStyle w:val="21"/>
              <w:shd w:val="clear" w:color="auto" w:fill="auto"/>
              <w:spacing w:line="160" w:lineRule="exact"/>
              <w:rPr>
                <w:sz w:val="28"/>
                <w:szCs w:val="28"/>
              </w:rPr>
            </w:pPr>
            <w:r w:rsidRPr="00455068">
              <w:rPr>
                <w:rStyle w:val="8pt"/>
                <w:sz w:val="28"/>
                <w:szCs w:val="28"/>
              </w:rPr>
              <w:t>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Группа, игровая площадка, </w:t>
            </w:r>
            <w:proofErr w:type="spellStart"/>
            <w:r w:rsidRPr="00455068">
              <w:rPr>
                <w:rStyle w:val="11"/>
                <w:sz w:val="28"/>
                <w:szCs w:val="28"/>
              </w:rPr>
              <w:t>пробл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>. ситуация, беседа (под рук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.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506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>ос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>-ля)</w:t>
            </w:r>
          </w:p>
        </w:tc>
      </w:tr>
      <w:tr w:rsidR="00FC74E7" w:rsidRPr="00455068" w:rsidTr="00C82979">
        <w:trPr>
          <w:trHeight w:val="166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2-й</w:t>
            </w:r>
          </w:p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организаци</w:t>
            </w:r>
            <w:proofErr w:type="spellEnd"/>
          </w:p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онный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6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Знакомство с разными видами игрушек.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Классификация игрушек.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Обыгрывание игрушек.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-29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Побуждать детей к процессу познания.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Формировать эмоциональную заинтересованность к игрушкам.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1-2-я половина 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Группа, обследование, беседа, дидактическая игра (под рук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.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506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>ос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>-ля).</w:t>
            </w:r>
          </w:p>
        </w:tc>
      </w:tr>
      <w:tr w:rsidR="00FC74E7" w:rsidRPr="00455068" w:rsidTr="00C82979">
        <w:trPr>
          <w:trHeight w:val="27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3-й</w:t>
            </w:r>
          </w:p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практическ</w:t>
            </w:r>
            <w:proofErr w:type="spellEnd"/>
          </w:p>
          <w:p w:rsidR="00FC74E7" w:rsidRPr="00455068" w:rsidRDefault="00C82979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5pt"/>
                <w:b w:val="0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Выбор игрушек для с/</w:t>
            </w:r>
            <w:r w:rsidRPr="00455068">
              <w:rPr>
                <w:rStyle w:val="11"/>
                <w:sz w:val="28"/>
                <w:szCs w:val="28"/>
                <w:lang w:val="en-US"/>
              </w:rPr>
              <w:t>p</w:t>
            </w:r>
            <w:r w:rsidRPr="00455068">
              <w:rPr>
                <w:rStyle w:val="11"/>
                <w:sz w:val="28"/>
                <w:szCs w:val="28"/>
              </w:rPr>
              <w:t xml:space="preserve"> игры.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Сюжетно-ролевая игра.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Описание по моделям (схема).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Альбом «Моя любимая игрушка» (детские рисунки).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500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Организация театральной деятельности.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-29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Развивать представление детей о праве выбора игрушки.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Закрепить интерес к предполагаемой деятельности.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Активизировать речь детей.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Развивать у детей способность к созданию определённого продукта.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Развивать творческую самореализацию.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455068">
              <w:rPr>
                <w:rStyle w:val="115pt"/>
                <w:b w:val="0"/>
                <w:sz w:val="28"/>
                <w:szCs w:val="28"/>
              </w:rPr>
              <w:t>2-3 недели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2-я половина 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Группа, изготовление схем, моделей, муз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.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п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роизведения, выставка (под рук. </w:t>
            </w:r>
            <w:proofErr w:type="spellStart"/>
            <w:r w:rsidRPr="00455068">
              <w:rPr>
                <w:rStyle w:val="11"/>
                <w:sz w:val="28"/>
                <w:szCs w:val="28"/>
              </w:rPr>
              <w:t>вос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>-ля)</w:t>
            </w:r>
          </w:p>
        </w:tc>
      </w:tr>
      <w:tr w:rsidR="00FC74E7" w:rsidRPr="00455068" w:rsidTr="00C82979">
        <w:trPr>
          <w:trHeight w:val="168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4-й</w:t>
            </w:r>
          </w:p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итоговый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797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Презентация «Выставка игрушек».</w:t>
            </w:r>
          </w:p>
          <w:p w:rsidR="00FC74E7" w:rsidRPr="00455068" w:rsidRDefault="001D79E8" w:rsidP="00C8297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360" w:hanging="360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Презентация книжк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и-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игрушки.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Дать первоначальное представление об организации и проведении выставки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1-2 половина 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Группа, </w:t>
            </w:r>
            <w:proofErr w:type="spellStart"/>
            <w:r w:rsidRPr="00455068">
              <w:rPr>
                <w:rStyle w:val="11"/>
                <w:sz w:val="28"/>
                <w:szCs w:val="28"/>
              </w:rPr>
              <w:t>представл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 xml:space="preserve">. экспертам, зрит, продукта </w:t>
            </w:r>
            <w:proofErr w:type="spellStart"/>
            <w:r w:rsidRPr="00455068">
              <w:rPr>
                <w:rStyle w:val="11"/>
                <w:sz w:val="28"/>
                <w:szCs w:val="28"/>
              </w:rPr>
              <w:t>дея-ти</w:t>
            </w:r>
            <w:proofErr w:type="spellEnd"/>
          </w:p>
          <w:p w:rsidR="00FC74E7" w:rsidRPr="00455068" w:rsidRDefault="001D79E8" w:rsidP="00C82979">
            <w:pPr>
              <w:pStyle w:val="21"/>
              <w:shd w:val="clear" w:color="auto" w:fill="auto"/>
              <w:spacing w:line="160" w:lineRule="exact"/>
              <w:rPr>
                <w:sz w:val="28"/>
                <w:szCs w:val="28"/>
              </w:rPr>
            </w:pPr>
            <w:r w:rsidRPr="00455068">
              <w:rPr>
                <w:rStyle w:val="8pt"/>
                <w:sz w:val="28"/>
                <w:szCs w:val="28"/>
              </w:rPr>
              <w:t>(</w:t>
            </w:r>
            <w:r w:rsidR="00C82979" w:rsidRPr="00455068">
              <w:rPr>
                <w:rStyle w:val="8pt"/>
                <w:sz w:val="28"/>
                <w:szCs w:val="28"/>
              </w:rPr>
              <w:t xml:space="preserve">совм. с </w:t>
            </w:r>
            <w:r w:rsidR="00C82979">
              <w:rPr>
                <w:rStyle w:val="8pt"/>
                <w:sz w:val="28"/>
                <w:szCs w:val="28"/>
              </w:rPr>
              <w:t>воспитателем)</w:t>
            </w:r>
          </w:p>
        </w:tc>
      </w:tr>
    </w:tbl>
    <w:p w:rsidR="00FC74E7" w:rsidRPr="00455068" w:rsidRDefault="00FC74E7" w:rsidP="00455068">
      <w:pPr>
        <w:jc w:val="both"/>
        <w:rPr>
          <w:rFonts w:ascii="Times New Roman" w:hAnsi="Times New Roman" w:cs="Times New Roman"/>
          <w:sz w:val="28"/>
          <w:szCs w:val="28"/>
        </w:rPr>
        <w:sectPr w:rsidR="00FC74E7" w:rsidRPr="00455068" w:rsidSect="00C82979">
          <w:pgSz w:w="16834" w:h="11909" w:orient="landscape"/>
          <w:pgMar w:top="0" w:right="3412" w:bottom="0" w:left="33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1"/>
        <w:gridCol w:w="1872"/>
      </w:tblGrid>
      <w:tr w:rsidR="00FC74E7" w:rsidRPr="00455068">
        <w:trPr>
          <w:trHeight w:val="326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C82979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b/>
                <w:sz w:val="28"/>
                <w:szCs w:val="28"/>
              </w:rPr>
            </w:pPr>
            <w:r w:rsidRPr="00C82979">
              <w:rPr>
                <w:rStyle w:val="11"/>
                <w:b/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69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 группе появляется Буратино.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proofErr w:type="gramStart"/>
            <w:r w:rsidRPr="00455068">
              <w:rPr>
                <w:rStyle w:val="11"/>
                <w:sz w:val="28"/>
                <w:szCs w:val="28"/>
              </w:rPr>
              <w:t>Да (ответы</w:t>
            </w:r>
            <w:proofErr w:type="gramEnd"/>
          </w:p>
        </w:tc>
      </w:tr>
      <w:tr w:rsidR="00FC74E7" w:rsidRPr="00455068">
        <w:trPr>
          <w:trHeight w:val="27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Здравствуйте, ребята! Вы меня помните? А кто я?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детей)</w:t>
            </w:r>
          </w:p>
        </w:tc>
      </w:tr>
      <w:tr w:rsidR="00FC74E7" w:rsidRPr="00455068">
        <w:trPr>
          <w:trHeight w:val="29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- Правильно! Верно! </w:t>
            </w:r>
            <w:r w:rsidRPr="00455068">
              <w:rPr>
                <w:rStyle w:val="0pt0"/>
                <w:sz w:val="28"/>
                <w:szCs w:val="28"/>
              </w:rPr>
              <w:t>Я</w:t>
            </w:r>
            <w:r w:rsidRPr="00455068">
              <w:rPr>
                <w:rStyle w:val="11"/>
                <w:sz w:val="28"/>
                <w:szCs w:val="28"/>
              </w:rPr>
              <w:t xml:space="preserve"> недавно приходил к вам и приносил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5pt0pt"/>
                <w:b w:val="0"/>
                <w:sz w:val="28"/>
                <w:szCs w:val="28"/>
              </w:rPr>
              <w:t>чудесный мешочек с игрушками, а вчера я был</w:t>
            </w:r>
            <w:proofErr w:type="gramStart"/>
            <w:r w:rsidRPr="00455068">
              <w:rPr>
                <w:rStyle w:val="115pt0pt"/>
                <w:b w:val="0"/>
                <w:sz w:val="28"/>
                <w:szCs w:val="28"/>
              </w:rPr>
              <w:t xml:space="preserve"> В</w:t>
            </w:r>
            <w:proofErr w:type="gramEnd"/>
            <w:r w:rsidRPr="00455068">
              <w:rPr>
                <w:rStyle w:val="115pt0pt"/>
                <w:b w:val="0"/>
                <w:sz w:val="28"/>
                <w:szCs w:val="28"/>
              </w:rPr>
              <w:t xml:space="preserve"> другом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С чем</w:t>
            </w: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proofErr w:type="gramStart"/>
            <w:r w:rsidRPr="00455068">
              <w:rPr>
                <w:rStyle w:val="11"/>
                <w:sz w:val="28"/>
                <w:szCs w:val="28"/>
              </w:rPr>
              <w:t>детском саду, тоже носил деткам игрушки.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Там рассказали мне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приходил</w:t>
            </w:r>
          </w:p>
        </w:tc>
      </w:tr>
      <w:tr w:rsidR="00FC74E7" w:rsidRPr="00455068">
        <w:trPr>
          <w:trHeight w:val="240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неприятную историю, которая случилась с мальчиком по имени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8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Ваня. (Стихотворение).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7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Ваня с куклой играл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Ответы детей</w:t>
            </w: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Платье куклы разорвал.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Варианты</w:t>
            </w:r>
          </w:p>
        </w:tc>
      </w:tr>
      <w:tr w:rsidR="00FC74E7" w:rsidRPr="00455068">
        <w:trPr>
          <w:trHeight w:val="25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Взял потом себе машину -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ответов детей</w:t>
            </w:r>
          </w:p>
        </w:tc>
      </w:tr>
      <w:tr w:rsidR="00FC74E7" w:rsidRPr="00455068">
        <w:trPr>
          <w:trHeight w:val="422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Разобрал наполовину.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40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Мячик маленький нашёл -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8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Этот мячик проколол.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69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А когда конструктор взял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Да</w:t>
            </w:r>
          </w:p>
        </w:tc>
      </w:tr>
      <w:tr w:rsidR="00FC74E7" w:rsidRPr="00455068">
        <w:trPr>
          <w:trHeight w:val="40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Все детали растерял!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Высказывания</w:t>
            </w:r>
          </w:p>
          <w:p w:rsidR="00FC74E7" w:rsidRDefault="00FC74E7" w:rsidP="00455068">
            <w:pPr>
              <w:pStyle w:val="21"/>
              <w:shd w:val="clear" w:color="auto" w:fill="auto"/>
              <w:spacing w:line="80" w:lineRule="exact"/>
              <w:jc w:val="both"/>
              <w:rPr>
                <w:sz w:val="28"/>
                <w:szCs w:val="28"/>
              </w:rPr>
            </w:pPr>
          </w:p>
          <w:p w:rsidR="00C82979" w:rsidRDefault="00C82979" w:rsidP="00455068">
            <w:pPr>
              <w:pStyle w:val="21"/>
              <w:shd w:val="clear" w:color="auto" w:fill="auto"/>
              <w:spacing w:line="80" w:lineRule="exact"/>
              <w:jc w:val="both"/>
              <w:rPr>
                <w:sz w:val="28"/>
                <w:szCs w:val="28"/>
              </w:rPr>
            </w:pPr>
          </w:p>
          <w:p w:rsidR="00C82979" w:rsidRPr="00455068" w:rsidRDefault="00C82979" w:rsidP="00455068">
            <w:pPr>
              <w:pStyle w:val="21"/>
              <w:shd w:val="clear" w:color="auto" w:fill="auto"/>
              <w:spacing w:line="80" w:lineRule="exact"/>
              <w:jc w:val="both"/>
              <w:rPr>
                <w:sz w:val="28"/>
                <w:szCs w:val="28"/>
              </w:rPr>
            </w:pPr>
          </w:p>
        </w:tc>
      </w:tr>
      <w:tr w:rsidR="00FC74E7" w:rsidRPr="00455068">
        <w:trPr>
          <w:trHeight w:val="422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Чем играть теперь другим?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детей</w:t>
            </w:r>
          </w:p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Буратино</w:t>
            </w:r>
          </w:p>
        </w:tc>
      </w:tr>
      <w:tr w:rsidR="00FC74E7" w:rsidRPr="00455068">
        <w:trPr>
          <w:trHeight w:val="26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Нет, не надо быть таким!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убегает</w:t>
            </w: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Вы игрушки берегите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41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 заботливо храните.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41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C82979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- Ребята, что неправильно сделал Ваня? 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69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А почему вы так думаете?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9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Молодцы!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8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Ну, слушайте историю дальше. На следующее утро, когда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69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ребята пришли в детский сад, то они не нашли ни одной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83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игрушки в группе. Дело в том, что игрушки ушли. А почему 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6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как их вернуть дети не знают. Вот поэтому я здесь, ребята.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У вас просят совета и помощи, чтобы вернуть игрушки. Вы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54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proofErr w:type="gramStart"/>
            <w:r w:rsidRPr="00455068">
              <w:rPr>
                <w:rStyle w:val="11"/>
                <w:sz w:val="28"/>
                <w:szCs w:val="28"/>
              </w:rPr>
              <w:t>согласны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им помочь? Ну, тогда давайте подумаем и подскажем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7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как правильно играть с игрушками?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288"/>
        </w:trPr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- Какие вы молодцы! Побегу быстрей к ребятам и расскажу, что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E7" w:rsidRPr="00455068">
        <w:trPr>
          <w:trHeight w:val="518"/>
        </w:trPr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4E7" w:rsidRPr="00455068" w:rsidRDefault="001D79E8" w:rsidP="00455068">
            <w:pPr>
              <w:pStyle w:val="2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только что услышал от вас. Пока не забыл, до свидания.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FC74E7" w:rsidP="004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017" w:rsidRDefault="00C43017">
      <w:pPr>
        <w:rPr>
          <w:rFonts w:ascii="Times New Roman" w:hAnsi="Times New Roman" w:cs="Times New Roman"/>
          <w:sz w:val="28"/>
          <w:szCs w:val="28"/>
        </w:rPr>
      </w:pP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857875" cy="8435340"/>
            <wp:effectExtent l="0" t="0" r="9525" b="3810"/>
            <wp:docPr id="2" name="Рисунок 2" descr="C:\Documents and Settings\123\Рабочий стол\Проекты Бобрышева\проекты Бобрышев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Проекты Бобрышева\проекты Бобрышева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38875" cy="9167327"/>
            <wp:effectExtent l="0" t="0" r="0" b="0"/>
            <wp:docPr id="3" name="Рисунок 3" descr="C:\Documents and Settings\123\Рабочий стол\Проекты Бобрышева\проекты Бобрышев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Проекты Бобрышева\проекты Бобрышева - 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6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057900" cy="8723376"/>
            <wp:effectExtent l="0" t="0" r="0" b="1905"/>
            <wp:docPr id="4" name="Рисунок 4" descr="C:\Documents and Settings\123\Рабочий стол\Проекты Бобрышева\проекты Бобрышев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Проекты Бобрышева\проекты Бобрышева - 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438900" cy="9090212"/>
            <wp:effectExtent l="0" t="0" r="0" b="0"/>
            <wp:docPr id="5" name="Рисунок 5" descr="C:\Documents and Settings\123\Рабочий стол\Проекты Бобрышева\проекты Бобрышев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Рабочий стол\Проекты Бобрышева\проекты Бобрышева - 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19825" cy="8780929"/>
            <wp:effectExtent l="0" t="0" r="0" b="1270"/>
            <wp:docPr id="6" name="Рисунок 6" descr="C:\Documents and Settings\123\Рабочий стол\Проекты Бобрышева\проекты Бобрышева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Проекты Бобрышева\проекты Бобрышева - 0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9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C82979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57925" cy="4345781"/>
            <wp:effectExtent l="0" t="0" r="0" b="0"/>
            <wp:docPr id="7" name="Рисунок 7" descr="C:\Documents and Settings\123\Рабочий стол\Проекты Бобрышева\проекты Бобрышев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Проекты Бобрышева\проекты Бобрышева - 0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353175" cy="8969188"/>
            <wp:effectExtent l="0" t="0" r="0" b="3810"/>
            <wp:docPr id="8" name="Рисунок 8" descr="C:\Documents and Settings\123\Рабочий стол\Проекты Бобрышева\проекты Бобрышева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23\Рабочий стол\Проекты Бобрышева\проекты Бобрышева - 00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162675" cy="8700247"/>
            <wp:effectExtent l="0" t="0" r="0" b="5715"/>
            <wp:docPr id="9" name="Рисунок 9" descr="C:\Documents and Settings\123\Рабочий стол\Проекты Бобрышева\проекты Бобрышева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23\Рабочий стол\Проекты Бобрышева\проекты Бобрышева - 0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48400" cy="8488392"/>
            <wp:effectExtent l="0" t="0" r="0" b="8255"/>
            <wp:docPr id="10" name="Рисунок 10" descr="C:\Documents and Settings\123\Рабочий стол\Проекты Бобрышева\проекты Бобрышева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23\Рабочий стол\Проекты Бобрышева\проекты Бобрышева - 0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4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10300" cy="8598877"/>
            <wp:effectExtent l="0" t="0" r="0" b="0"/>
            <wp:docPr id="11" name="Рисунок 11" descr="C:\Documents and Settings\123\Рабочий стол\Проекты Бобрышева\проекты Бобрышева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23\Рабочий стол\Проекты Бобрышева\проекты Бобрышева - 00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315075" cy="8915400"/>
            <wp:effectExtent l="0" t="0" r="9525" b="0"/>
            <wp:docPr id="12" name="Рисунок 12" descr="C:\Documents and Settings\123\Рабочий стол\Проекты Бобрышева\проекты Бобрышева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23\Рабочий стол\Проекты Бобрышева\проекты Бобрышева - 00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191250" cy="8740588"/>
            <wp:effectExtent l="0" t="0" r="0" b="3810"/>
            <wp:docPr id="13" name="Рисунок 13" descr="C:\Documents and Settings\123\Рабочий стол\Проекты Бобрышева\проекты Бобрышева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23\Рабочий стол\Проекты Бобрышева\проекты Бобрышева - 00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57925" cy="8834718"/>
            <wp:effectExtent l="0" t="0" r="0" b="5080"/>
            <wp:docPr id="14" name="Рисунок 14" descr="C:\Documents and Settings\123\Рабочий стол\Проекты Бобрышева\проекты Бобрышева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23\Рабочий стол\Проекты Бобрышева\проекты Бобрышева - 00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40" cy="88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29350" cy="8462513"/>
            <wp:effectExtent l="0" t="0" r="0" b="0"/>
            <wp:docPr id="15" name="Рисунок 15" descr="C:\Documents and Settings\123\Рабочий стол\Проекты Бобрышева\проекты Бобрышева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23\Рабочий стол\Проекты Бобрышева\проекты Бобрышева - 00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4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00775" cy="9111343"/>
            <wp:effectExtent l="0" t="0" r="0" b="0"/>
            <wp:docPr id="16" name="Рисунок 16" descr="C:\Documents and Settings\123\Рабочий стол\Проекты Бобрышева\проекты Бобрышева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23\Рабочий стол\Проекты Бобрышева\проекты Бобрышева - 00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305550" cy="8290631"/>
            <wp:effectExtent l="0" t="0" r="0" b="0"/>
            <wp:docPr id="17" name="Рисунок 17" descr="C:\Documents and Settings\123\Рабочий стол\Проекты Бобрышева\проекты Бобрышева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23\Рабочий стол\Проекты Бобрышева\проекты Бобрышева - 00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</w:p>
    <w:p w:rsidR="00B3400C" w:rsidRDefault="00B3400C">
      <w:pPr>
        <w:rPr>
          <w:rStyle w:val="418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276975" cy="9038844"/>
            <wp:effectExtent l="0" t="0" r="0" b="0"/>
            <wp:docPr id="18" name="Рисунок 18" descr="C:\Documents and Settings\123\Рабочий стол\Проекты Бобрышева\проекты Бобрышева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23\Рабочий стол\Проекты Бобрышева\проекты Бобрышева - 00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C" w:rsidRPr="00B3400C" w:rsidRDefault="00C82979" w:rsidP="00B3400C">
      <w:pPr>
        <w:jc w:val="center"/>
        <w:rPr>
          <w:rStyle w:val="418pt"/>
          <w:rFonts w:eastAsia="Courier New"/>
          <w:sz w:val="28"/>
          <w:szCs w:val="28"/>
        </w:rPr>
      </w:pPr>
      <w:r>
        <w:rPr>
          <w:rStyle w:val="418pt"/>
          <w:rFonts w:eastAsia="Courier New"/>
          <w:b w:val="0"/>
          <w:sz w:val="28"/>
          <w:szCs w:val="28"/>
        </w:rPr>
        <w:br w:type="page"/>
      </w:r>
      <w:r w:rsidR="008D49BB" w:rsidRPr="00B3400C">
        <w:rPr>
          <w:rStyle w:val="418pt"/>
          <w:rFonts w:eastAsia="Courier New"/>
          <w:sz w:val="28"/>
          <w:szCs w:val="28"/>
        </w:rPr>
        <w:lastRenderedPageBreak/>
        <w:t>«</w:t>
      </w:r>
      <w:r w:rsidR="008D49BB">
        <w:rPr>
          <w:rStyle w:val="418pt"/>
          <w:rFonts w:eastAsia="Courier New"/>
          <w:sz w:val="28"/>
          <w:szCs w:val="28"/>
        </w:rPr>
        <w:t>ИГРА «ОПИШИ, А МЫ ОТГАДАЕМ»</w:t>
      </w:r>
    </w:p>
    <w:p w:rsidR="00B3400C" w:rsidRDefault="00B3400C" w:rsidP="00B3400C">
      <w:pPr>
        <w:rPr>
          <w:rStyle w:val="418pt"/>
          <w:rFonts w:eastAsia="Courier New"/>
          <w:b w:val="0"/>
          <w:sz w:val="28"/>
          <w:szCs w:val="28"/>
        </w:rPr>
      </w:pPr>
    </w:p>
    <w:p w:rsidR="00B3400C" w:rsidRDefault="00B3400C" w:rsidP="00B3400C">
      <w:pPr>
        <w:jc w:val="both"/>
        <w:rPr>
          <w:rFonts w:ascii="Times New Roman" w:hAnsi="Times New Roman" w:cs="Times New Roman"/>
          <w:sz w:val="28"/>
          <w:szCs w:val="28"/>
        </w:rPr>
      </w:pPr>
      <w:r w:rsidRPr="008D49BB">
        <w:rPr>
          <w:rStyle w:val="418pt"/>
          <w:rFonts w:eastAsia="Courier New"/>
          <w:sz w:val="28"/>
          <w:szCs w:val="28"/>
        </w:rPr>
        <w:t>Ц</w:t>
      </w:r>
      <w:r w:rsidR="001D79E8" w:rsidRPr="008D49BB">
        <w:rPr>
          <w:rStyle w:val="418pt"/>
          <w:rFonts w:eastAsia="Courier New"/>
          <w:sz w:val="28"/>
          <w:szCs w:val="28"/>
        </w:rPr>
        <w:t>ель:</w:t>
      </w:r>
      <w:r w:rsidR="001D79E8" w:rsidRPr="00B3400C">
        <w:rPr>
          <w:rStyle w:val="418pt"/>
          <w:rFonts w:eastAsia="Courier New"/>
          <w:b w:val="0"/>
          <w:sz w:val="28"/>
          <w:szCs w:val="28"/>
        </w:rPr>
        <w:t xml:space="preserve"> </w:t>
      </w:r>
      <w:r w:rsidR="001D79E8" w:rsidRPr="00B3400C">
        <w:rPr>
          <w:rFonts w:ascii="Times New Roman" w:hAnsi="Times New Roman" w:cs="Times New Roman"/>
          <w:sz w:val="28"/>
          <w:szCs w:val="28"/>
        </w:rPr>
        <w:t xml:space="preserve">Учить детей классифицировать игрушки по их признакам. </w:t>
      </w:r>
    </w:p>
    <w:p w:rsidR="008D49BB" w:rsidRDefault="001D79E8" w:rsidP="00B34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BB">
        <w:rPr>
          <w:rStyle w:val="418pt"/>
          <w:rFonts w:eastAsia="Courier New"/>
          <w:sz w:val="28"/>
          <w:szCs w:val="28"/>
        </w:rPr>
        <w:t>Задание</w:t>
      </w:r>
      <w:r w:rsidR="008D49BB" w:rsidRPr="008D49BB">
        <w:rPr>
          <w:rStyle w:val="418pt"/>
          <w:rFonts w:eastAsia="Courier New"/>
          <w:sz w:val="28"/>
          <w:szCs w:val="28"/>
        </w:rPr>
        <w:t>:</w:t>
      </w:r>
      <w:r w:rsidRPr="00B3400C">
        <w:rPr>
          <w:rStyle w:val="418pt"/>
          <w:rFonts w:eastAsia="Courier New"/>
          <w:b w:val="0"/>
          <w:sz w:val="28"/>
          <w:szCs w:val="28"/>
        </w:rPr>
        <w:t xml:space="preserve"> </w:t>
      </w:r>
      <w:r w:rsidRPr="00B3400C">
        <w:rPr>
          <w:rFonts w:ascii="Times New Roman" w:hAnsi="Times New Roman" w:cs="Times New Roman"/>
          <w:sz w:val="28"/>
          <w:szCs w:val="28"/>
        </w:rPr>
        <w:t>Описать игрушки и найти их по описанию</w:t>
      </w:r>
    </w:p>
    <w:p w:rsidR="008D49BB" w:rsidRPr="008D49BB" w:rsidRDefault="001D79E8" w:rsidP="00B3400C">
      <w:pPr>
        <w:jc w:val="both"/>
        <w:rPr>
          <w:rFonts w:ascii="Times New Roman" w:hAnsi="Times New Roman" w:cs="Times New Roman"/>
          <w:sz w:val="28"/>
          <w:szCs w:val="28"/>
        </w:rPr>
      </w:pPr>
      <w:r w:rsidRPr="008D49BB">
        <w:rPr>
          <w:rStyle w:val="418pt"/>
          <w:rFonts w:eastAsia="Courier New"/>
          <w:sz w:val="28"/>
          <w:szCs w:val="28"/>
        </w:rPr>
        <w:t>Игровое действие</w:t>
      </w:r>
      <w:r w:rsidR="008D49BB" w:rsidRPr="008D49BB">
        <w:rPr>
          <w:rStyle w:val="418pt"/>
          <w:rFonts w:eastAsia="Courier New"/>
          <w:sz w:val="28"/>
          <w:szCs w:val="28"/>
        </w:rPr>
        <w:t>:</w:t>
      </w:r>
      <w:r w:rsidRPr="00B3400C">
        <w:rPr>
          <w:rStyle w:val="418pt"/>
          <w:rFonts w:eastAsia="Courier New"/>
          <w:b w:val="0"/>
          <w:sz w:val="28"/>
          <w:szCs w:val="28"/>
        </w:rPr>
        <w:t xml:space="preserve"> </w:t>
      </w:r>
      <w:r w:rsidRPr="00B3400C">
        <w:rPr>
          <w:rFonts w:ascii="Times New Roman" w:hAnsi="Times New Roman" w:cs="Times New Roman"/>
          <w:sz w:val="28"/>
          <w:szCs w:val="28"/>
        </w:rPr>
        <w:t xml:space="preserve">Загадывание и отгадывание загадок </w:t>
      </w:r>
      <w:proofErr w:type="gramStart"/>
      <w:r w:rsidRPr="00B340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400C">
        <w:rPr>
          <w:rFonts w:ascii="Times New Roman" w:hAnsi="Times New Roman" w:cs="Times New Roman"/>
          <w:sz w:val="28"/>
          <w:szCs w:val="28"/>
        </w:rPr>
        <w:t xml:space="preserve"> игрушке </w:t>
      </w:r>
    </w:p>
    <w:p w:rsidR="00FC74E7" w:rsidRPr="00B3400C" w:rsidRDefault="001D79E8" w:rsidP="00B340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9BB">
        <w:rPr>
          <w:rStyle w:val="418pt"/>
          <w:rFonts w:eastAsia="Courier New"/>
          <w:sz w:val="28"/>
          <w:szCs w:val="28"/>
        </w:rPr>
        <w:t>Игровое правило</w:t>
      </w:r>
      <w:r w:rsidR="008D49BB" w:rsidRPr="008D49BB">
        <w:rPr>
          <w:rStyle w:val="418pt"/>
          <w:rFonts w:eastAsia="Courier New"/>
          <w:sz w:val="28"/>
          <w:szCs w:val="28"/>
        </w:rPr>
        <w:t>:</w:t>
      </w:r>
      <w:r w:rsidRPr="00B3400C">
        <w:rPr>
          <w:rStyle w:val="418pt"/>
          <w:rFonts w:eastAsia="Courier New"/>
          <w:b w:val="0"/>
          <w:sz w:val="28"/>
          <w:szCs w:val="28"/>
        </w:rPr>
        <w:t xml:space="preserve"> </w:t>
      </w:r>
      <w:r w:rsidRPr="00B3400C">
        <w:rPr>
          <w:rFonts w:ascii="Times New Roman" w:hAnsi="Times New Roman" w:cs="Times New Roman"/>
          <w:sz w:val="28"/>
          <w:szCs w:val="28"/>
        </w:rPr>
        <w:t>Давать описание подробно и четко в принятой последовательности.</w:t>
      </w:r>
    </w:p>
    <w:p w:rsidR="00FC74E7" w:rsidRPr="008D49BB" w:rsidRDefault="001D79E8" w:rsidP="00B3400C">
      <w:pPr>
        <w:pStyle w:val="23"/>
        <w:keepNext/>
        <w:keepLines/>
        <w:shd w:val="clear" w:color="auto" w:fill="auto"/>
        <w:spacing w:line="360" w:lineRule="exact"/>
        <w:jc w:val="both"/>
        <w:rPr>
          <w:sz w:val="28"/>
          <w:szCs w:val="28"/>
        </w:rPr>
      </w:pPr>
      <w:bookmarkStart w:id="3" w:name="bookmark3"/>
      <w:r w:rsidRPr="008D49BB">
        <w:rPr>
          <w:sz w:val="28"/>
          <w:szCs w:val="28"/>
        </w:rPr>
        <w:t>Ход игры</w:t>
      </w:r>
      <w:bookmarkEnd w:id="3"/>
    </w:p>
    <w:p w:rsidR="008D49BB" w:rsidRDefault="001D79E8" w:rsidP="00B3400C">
      <w:pPr>
        <w:pStyle w:val="40"/>
        <w:shd w:val="clear" w:color="auto" w:fill="auto"/>
        <w:spacing w:line="370" w:lineRule="exact"/>
        <w:jc w:val="both"/>
        <w:rPr>
          <w:sz w:val="28"/>
          <w:szCs w:val="28"/>
        </w:rPr>
      </w:pPr>
      <w:r w:rsidRPr="00B3400C">
        <w:rPr>
          <w:sz w:val="28"/>
          <w:szCs w:val="28"/>
        </w:rPr>
        <w:t>Ребенок (водящий) выходит за дверь, а остальные дети составляют описание одной из игрушек. Когда водящий возвращается</w:t>
      </w:r>
      <w:proofErr w:type="gramStart"/>
      <w:r w:rsidRPr="00B3400C">
        <w:rPr>
          <w:sz w:val="28"/>
          <w:szCs w:val="28"/>
        </w:rPr>
        <w:t xml:space="preserve"> ,</w:t>
      </w:r>
      <w:proofErr w:type="gramEnd"/>
      <w:r w:rsidRPr="00B3400C">
        <w:rPr>
          <w:sz w:val="28"/>
          <w:szCs w:val="28"/>
        </w:rPr>
        <w:t xml:space="preserve"> один из ребят рассказывает о характерных признаках игрушки, которую надо узнать и назвать.</w:t>
      </w:r>
    </w:p>
    <w:p w:rsidR="008D49BB" w:rsidRDefault="008D4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C74E7" w:rsidRPr="00B3400C" w:rsidRDefault="00FC74E7" w:rsidP="00B3400C">
      <w:pPr>
        <w:pStyle w:val="40"/>
        <w:shd w:val="clear" w:color="auto" w:fill="auto"/>
        <w:spacing w:line="370" w:lineRule="exact"/>
        <w:jc w:val="both"/>
        <w:rPr>
          <w:sz w:val="28"/>
          <w:szCs w:val="28"/>
        </w:rPr>
        <w:sectPr w:rsidR="00FC74E7" w:rsidRPr="00B3400C" w:rsidSect="00C82979">
          <w:type w:val="continuous"/>
          <w:pgSz w:w="11909" w:h="16834"/>
          <w:pgMar w:top="851" w:right="1058" w:bottom="1701" w:left="1058" w:header="0" w:footer="3" w:gutter="0"/>
          <w:cols w:space="720"/>
          <w:noEndnote/>
          <w:docGrid w:linePitch="360"/>
        </w:sectPr>
      </w:pPr>
    </w:p>
    <w:p w:rsidR="008D49BB" w:rsidRDefault="008D49BB" w:rsidP="008D49BB">
      <w:pPr>
        <w:pStyle w:val="40"/>
        <w:shd w:val="clear" w:color="auto" w:fill="auto"/>
        <w:spacing w:line="398" w:lineRule="exact"/>
        <w:jc w:val="center"/>
        <w:rPr>
          <w:rStyle w:val="418pt"/>
          <w:sz w:val="28"/>
          <w:szCs w:val="28"/>
        </w:rPr>
      </w:pPr>
      <w:r>
        <w:rPr>
          <w:rStyle w:val="418pt"/>
          <w:sz w:val="28"/>
          <w:szCs w:val="28"/>
        </w:rPr>
        <w:lastRenderedPageBreak/>
        <w:t>ИГРА «ОПИШИ, А Я ОТГАДАЮ»</w:t>
      </w:r>
    </w:p>
    <w:p w:rsidR="008D49BB" w:rsidRPr="008D49BB" w:rsidRDefault="008D49BB" w:rsidP="00B3400C">
      <w:pPr>
        <w:pStyle w:val="40"/>
        <w:shd w:val="clear" w:color="auto" w:fill="auto"/>
        <w:spacing w:line="398" w:lineRule="exact"/>
        <w:jc w:val="both"/>
        <w:rPr>
          <w:rStyle w:val="418pt"/>
          <w:sz w:val="28"/>
          <w:szCs w:val="28"/>
        </w:rPr>
      </w:pPr>
    </w:p>
    <w:p w:rsidR="008D49BB" w:rsidRDefault="001D79E8" w:rsidP="00B3400C">
      <w:pPr>
        <w:pStyle w:val="40"/>
        <w:shd w:val="clear" w:color="auto" w:fill="auto"/>
        <w:spacing w:line="398" w:lineRule="exact"/>
        <w:jc w:val="both"/>
        <w:rPr>
          <w:sz w:val="28"/>
          <w:szCs w:val="28"/>
        </w:rPr>
      </w:pPr>
      <w:r w:rsidRPr="008D49BB">
        <w:rPr>
          <w:rStyle w:val="418pt"/>
          <w:sz w:val="28"/>
          <w:szCs w:val="28"/>
        </w:rPr>
        <w:t>Цель:</w:t>
      </w:r>
      <w:r w:rsidRPr="00B3400C">
        <w:rPr>
          <w:rStyle w:val="418pt"/>
          <w:b w:val="0"/>
          <w:sz w:val="28"/>
          <w:szCs w:val="28"/>
        </w:rPr>
        <w:t xml:space="preserve"> </w:t>
      </w:r>
      <w:r w:rsidRPr="00B3400C">
        <w:rPr>
          <w:sz w:val="28"/>
          <w:szCs w:val="28"/>
        </w:rPr>
        <w:t xml:space="preserve">Учить детей классифицировать игрушки по их признакам. </w:t>
      </w:r>
    </w:p>
    <w:p w:rsidR="00FC74E7" w:rsidRPr="00B3400C" w:rsidRDefault="001D79E8" w:rsidP="00B3400C">
      <w:pPr>
        <w:pStyle w:val="40"/>
        <w:shd w:val="clear" w:color="auto" w:fill="auto"/>
        <w:spacing w:line="398" w:lineRule="exact"/>
        <w:jc w:val="both"/>
        <w:rPr>
          <w:sz w:val="28"/>
          <w:szCs w:val="28"/>
        </w:rPr>
      </w:pPr>
      <w:r w:rsidRPr="00B3400C">
        <w:rPr>
          <w:rStyle w:val="418pt"/>
          <w:b w:val="0"/>
          <w:sz w:val="28"/>
          <w:szCs w:val="28"/>
        </w:rPr>
        <w:t>Задание</w:t>
      </w:r>
      <w:r w:rsidR="008D49BB">
        <w:rPr>
          <w:rStyle w:val="418pt"/>
          <w:b w:val="0"/>
          <w:sz w:val="28"/>
          <w:szCs w:val="28"/>
        </w:rPr>
        <w:t>.</w:t>
      </w:r>
      <w:r w:rsidRPr="00B3400C">
        <w:rPr>
          <w:rStyle w:val="418pt"/>
          <w:b w:val="0"/>
          <w:sz w:val="28"/>
          <w:szCs w:val="28"/>
        </w:rPr>
        <w:t xml:space="preserve"> </w:t>
      </w:r>
      <w:r w:rsidRPr="00B3400C">
        <w:rPr>
          <w:sz w:val="28"/>
          <w:szCs w:val="28"/>
        </w:rPr>
        <w:t>Выделить и назвать характерные признаки игрушки в ответ на вопросы воспитателя.</w:t>
      </w:r>
    </w:p>
    <w:p w:rsidR="00FC74E7" w:rsidRPr="00B3400C" w:rsidRDefault="001D79E8" w:rsidP="00B3400C">
      <w:pPr>
        <w:pStyle w:val="40"/>
        <w:shd w:val="clear" w:color="auto" w:fill="auto"/>
        <w:spacing w:line="398" w:lineRule="exact"/>
        <w:jc w:val="both"/>
        <w:rPr>
          <w:sz w:val="28"/>
          <w:szCs w:val="28"/>
        </w:rPr>
      </w:pPr>
      <w:r w:rsidRPr="00B3400C">
        <w:rPr>
          <w:rStyle w:val="418pt"/>
          <w:b w:val="0"/>
          <w:sz w:val="28"/>
          <w:szCs w:val="28"/>
        </w:rPr>
        <w:t>Игровое действие</w:t>
      </w:r>
      <w:r w:rsidR="008D49BB">
        <w:rPr>
          <w:rStyle w:val="418pt"/>
          <w:b w:val="0"/>
          <w:sz w:val="28"/>
          <w:szCs w:val="28"/>
        </w:rPr>
        <w:t>.</w:t>
      </w:r>
      <w:r w:rsidRPr="00B3400C">
        <w:rPr>
          <w:rStyle w:val="418pt"/>
          <w:b w:val="0"/>
          <w:sz w:val="28"/>
          <w:szCs w:val="28"/>
        </w:rPr>
        <w:t xml:space="preserve"> </w:t>
      </w:r>
      <w:r w:rsidRPr="00B3400C">
        <w:rPr>
          <w:sz w:val="28"/>
          <w:szCs w:val="28"/>
        </w:rPr>
        <w:t>Загадывание воспитателю загадок.</w:t>
      </w:r>
    </w:p>
    <w:p w:rsidR="00FC74E7" w:rsidRPr="00B3400C" w:rsidRDefault="001D79E8" w:rsidP="00B3400C">
      <w:pPr>
        <w:pStyle w:val="40"/>
        <w:shd w:val="clear" w:color="auto" w:fill="auto"/>
        <w:spacing w:line="398" w:lineRule="exact"/>
        <w:jc w:val="both"/>
        <w:rPr>
          <w:sz w:val="28"/>
          <w:szCs w:val="28"/>
        </w:rPr>
      </w:pPr>
      <w:r w:rsidRPr="00B3400C">
        <w:rPr>
          <w:rStyle w:val="418pt"/>
          <w:b w:val="0"/>
          <w:sz w:val="28"/>
          <w:szCs w:val="28"/>
        </w:rPr>
        <w:t>Игровое правило</w:t>
      </w:r>
      <w:r w:rsidR="008D49BB">
        <w:rPr>
          <w:rStyle w:val="418pt"/>
          <w:b w:val="0"/>
          <w:sz w:val="28"/>
          <w:szCs w:val="28"/>
        </w:rPr>
        <w:t>.</w:t>
      </w:r>
      <w:r w:rsidRPr="00B3400C">
        <w:rPr>
          <w:rStyle w:val="418pt"/>
          <w:b w:val="0"/>
          <w:sz w:val="28"/>
          <w:szCs w:val="28"/>
        </w:rPr>
        <w:t xml:space="preserve"> </w:t>
      </w:r>
      <w:r w:rsidRPr="00B3400C">
        <w:rPr>
          <w:sz w:val="28"/>
          <w:szCs w:val="28"/>
        </w:rPr>
        <w:t>Нельзя называть то, что описывают, отвечать на вопросы воспитателя следует определенно</w:t>
      </w:r>
    </w:p>
    <w:p w:rsidR="00FC74E7" w:rsidRPr="00455068" w:rsidRDefault="001D79E8" w:rsidP="00B3400C">
      <w:pPr>
        <w:pStyle w:val="40"/>
        <w:shd w:val="clear" w:color="auto" w:fill="auto"/>
        <w:spacing w:line="398" w:lineRule="exact"/>
        <w:jc w:val="both"/>
        <w:rPr>
          <w:sz w:val="28"/>
          <w:szCs w:val="28"/>
        </w:rPr>
      </w:pPr>
      <w:r w:rsidRPr="00B3400C">
        <w:rPr>
          <w:rStyle w:val="418pt"/>
          <w:b w:val="0"/>
          <w:sz w:val="28"/>
          <w:szCs w:val="28"/>
        </w:rPr>
        <w:t>Оборудование</w:t>
      </w:r>
      <w:r w:rsidR="008D49BB">
        <w:rPr>
          <w:rStyle w:val="418pt"/>
          <w:b w:val="0"/>
          <w:sz w:val="28"/>
          <w:szCs w:val="28"/>
        </w:rPr>
        <w:t>.</w:t>
      </w:r>
      <w:r w:rsidRPr="00B3400C">
        <w:rPr>
          <w:rStyle w:val="418pt"/>
          <w:b w:val="0"/>
          <w:sz w:val="28"/>
          <w:szCs w:val="28"/>
        </w:rPr>
        <w:t xml:space="preserve"> </w:t>
      </w:r>
      <w:r w:rsidRPr="00B3400C">
        <w:rPr>
          <w:sz w:val="28"/>
          <w:szCs w:val="28"/>
        </w:rPr>
        <w:t>Игрушки раскладывают на столе. Стул</w:t>
      </w:r>
      <w:r w:rsidRPr="00455068">
        <w:rPr>
          <w:sz w:val="28"/>
          <w:szCs w:val="28"/>
        </w:rPr>
        <w:t xml:space="preserve"> воспитателя ставят таким образом, чтобы игрушки ему не было видны.</w:t>
      </w:r>
    </w:p>
    <w:p w:rsidR="00FC74E7" w:rsidRPr="008D49BB" w:rsidRDefault="001D79E8" w:rsidP="00455068">
      <w:pPr>
        <w:pStyle w:val="23"/>
        <w:keepNext/>
        <w:keepLines/>
        <w:shd w:val="clear" w:color="auto" w:fill="auto"/>
        <w:spacing w:line="360" w:lineRule="exact"/>
        <w:jc w:val="both"/>
        <w:rPr>
          <w:sz w:val="28"/>
          <w:szCs w:val="28"/>
        </w:rPr>
      </w:pPr>
      <w:bookmarkStart w:id="4" w:name="bookmark4"/>
      <w:r w:rsidRPr="008D49BB">
        <w:rPr>
          <w:sz w:val="28"/>
          <w:szCs w:val="28"/>
        </w:rPr>
        <w:t>Ход игры</w:t>
      </w:r>
      <w:bookmarkEnd w:id="4"/>
    </w:p>
    <w:p w:rsidR="00FC74E7" w:rsidRPr="00455068" w:rsidRDefault="001D79E8" w:rsidP="00455068">
      <w:pPr>
        <w:pStyle w:val="40"/>
        <w:shd w:val="clear" w:color="auto" w:fill="auto"/>
        <w:spacing w:line="370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Воспитатель говорит детям: «Из игрушек, что лежат на столе, выберите одну. Я буду спрашивать, какая она, а вы отвечайте. Только не говорите его название. </w:t>
      </w:r>
      <w:r w:rsidRPr="00455068">
        <w:rPr>
          <w:rStyle w:val="40pt"/>
          <w:b w:val="0"/>
          <w:sz w:val="28"/>
          <w:szCs w:val="28"/>
        </w:rPr>
        <w:t>Я</w:t>
      </w:r>
      <w:r w:rsidRPr="00455068">
        <w:rPr>
          <w:sz w:val="28"/>
          <w:szCs w:val="28"/>
        </w:rPr>
        <w:t xml:space="preserve"> попробую отгадать по вашим ответам. Затем задает вопросы, дети отвечают.</w:t>
      </w:r>
    </w:p>
    <w:p w:rsidR="008D49BB" w:rsidRDefault="008D49BB">
      <w:pPr>
        <w:rPr>
          <w:rStyle w:val="0pt1"/>
          <w:rFonts w:eastAsia="Courier New"/>
          <w:sz w:val="28"/>
          <w:szCs w:val="28"/>
        </w:rPr>
      </w:pPr>
      <w:r>
        <w:rPr>
          <w:rStyle w:val="0pt1"/>
          <w:rFonts w:eastAsia="Courier New"/>
          <w:sz w:val="28"/>
          <w:szCs w:val="28"/>
        </w:rPr>
        <w:br w:type="page"/>
      </w:r>
    </w:p>
    <w:p w:rsidR="008D49BB" w:rsidRPr="008D49BB" w:rsidRDefault="008D49BB" w:rsidP="008D49BB">
      <w:pPr>
        <w:pStyle w:val="21"/>
        <w:shd w:val="clear" w:color="auto" w:fill="auto"/>
        <w:spacing w:line="312" w:lineRule="exact"/>
        <w:ind w:firstLine="360"/>
        <w:rPr>
          <w:rStyle w:val="0pt1"/>
          <w:b/>
          <w:sz w:val="28"/>
          <w:szCs w:val="28"/>
        </w:rPr>
      </w:pPr>
      <w:r w:rsidRPr="008D49BB">
        <w:rPr>
          <w:rStyle w:val="0pt1"/>
          <w:b/>
          <w:sz w:val="28"/>
          <w:szCs w:val="28"/>
        </w:rPr>
        <w:lastRenderedPageBreak/>
        <w:t>«ИДЕМ В МАГАЗИН ЗА ИГРУШКАМИ»</w:t>
      </w:r>
    </w:p>
    <w:p w:rsidR="008D49BB" w:rsidRDefault="008D49BB" w:rsidP="00455068">
      <w:pPr>
        <w:pStyle w:val="21"/>
        <w:shd w:val="clear" w:color="auto" w:fill="auto"/>
        <w:spacing w:line="312" w:lineRule="exact"/>
        <w:ind w:firstLine="360"/>
        <w:jc w:val="both"/>
        <w:rPr>
          <w:rStyle w:val="0pt1"/>
          <w:sz w:val="28"/>
          <w:szCs w:val="28"/>
        </w:rPr>
      </w:pPr>
    </w:p>
    <w:p w:rsidR="00FC74E7" w:rsidRPr="00455068" w:rsidRDefault="001D79E8" w:rsidP="008D49BB">
      <w:pPr>
        <w:pStyle w:val="21"/>
        <w:shd w:val="clear" w:color="auto" w:fill="auto"/>
        <w:spacing w:line="312" w:lineRule="exact"/>
        <w:jc w:val="both"/>
        <w:rPr>
          <w:sz w:val="28"/>
          <w:szCs w:val="28"/>
        </w:rPr>
      </w:pPr>
      <w:r w:rsidRPr="00455068">
        <w:rPr>
          <w:rStyle w:val="0pt1"/>
          <w:sz w:val="28"/>
          <w:szCs w:val="28"/>
        </w:rPr>
        <w:t xml:space="preserve"> Цель:</w:t>
      </w:r>
      <w:r w:rsidRPr="00455068">
        <w:rPr>
          <w:sz w:val="28"/>
          <w:szCs w:val="28"/>
        </w:rPr>
        <w:t xml:space="preserve"> познакомить детей с магазином «Игрушки». Дать понятие, что игрушки изготавливаются из разных материалов, бывают разного размера, цвета. Учить детей имитировать, оживлять игрушки. Закрепить навыки бережного отношения к игрушкам.</w:t>
      </w:r>
    </w:p>
    <w:p w:rsidR="00FC74E7" w:rsidRPr="00455068" w:rsidRDefault="001D79E8" w:rsidP="00455068">
      <w:pPr>
        <w:pStyle w:val="50"/>
        <w:shd w:val="clear" w:color="auto" w:fill="auto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Ход занятия: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34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вы ходили когда-нибудь с мамой или папой в магазин? </w:t>
      </w:r>
      <w:r w:rsidRPr="00455068">
        <w:rPr>
          <w:rStyle w:val="0pt1"/>
          <w:sz w:val="28"/>
          <w:szCs w:val="28"/>
        </w:rPr>
        <w:t>(Ходили).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734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А какие бывают магазины? </w:t>
      </w:r>
      <w:r w:rsidRPr="00455068">
        <w:rPr>
          <w:sz w:val="28"/>
          <w:szCs w:val="28"/>
        </w:rPr>
        <w:t>(Хлебный, молочный, книжный, игрушечный и т. д).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29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А в какой магазин вы больше всего любите ходить? </w:t>
      </w:r>
      <w:r w:rsidR="008D49BB">
        <w:rPr>
          <w:rStyle w:val="0pt1"/>
          <w:sz w:val="28"/>
          <w:szCs w:val="28"/>
        </w:rPr>
        <w:t xml:space="preserve">(В </w:t>
      </w:r>
      <w:r w:rsidRPr="00455068">
        <w:rPr>
          <w:rStyle w:val="0pt1"/>
          <w:sz w:val="28"/>
          <w:szCs w:val="28"/>
        </w:rPr>
        <w:t>магазин</w:t>
      </w:r>
      <w:r w:rsidR="008D49BB">
        <w:rPr>
          <w:rStyle w:val="0pt1"/>
          <w:sz w:val="28"/>
          <w:szCs w:val="28"/>
        </w:rPr>
        <w:t xml:space="preserve"> </w:t>
      </w:r>
      <w:r w:rsidRPr="00455068">
        <w:rPr>
          <w:rStyle w:val="0pt1"/>
          <w:sz w:val="28"/>
          <w:szCs w:val="28"/>
        </w:rPr>
        <w:t>«Игрушки»),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07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Почему вам больше всего нравится магазин «Игрушки»? </w:t>
      </w:r>
      <w:r w:rsidRPr="00455068">
        <w:rPr>
          <w:sz w:val="28"/>
          <w:szCs w:val="28"/>
        </w:rPr>
        <w:t>(</w:t>
      </w:r>
      <w:r w:rsidR="008D49BB">
        <w:rPr>
          <w:sz w:val="28"/>
          <w:szCs w:val="28"/>
        </w:rPr>
        <w:t>Т</w:t>
      </w:r>
      <w:r w:rsidRPr="00455068">
        <w:rPr>
          <w:sz w:val="28"/>
          <w:szCs w:val="28"/>
        </w:rPr>
        <w:t>ам много разных игрушек: машины, куклы, игры, мебель,</w:t>
      </w:r>
      <w:r w:rsidR="008D49BB">
        <w:rPr>
          <w:sz w:val="28"/>
          <w:szCs w:val="28"/>
        </w:rPr>
        <w:t xml:space="preserve"> </w:t>
      </w:r>
      <w:r w:rsidRPr="00455068">
        <w:rPr>
          <w:sz w:val="28"/>
          <w:szCs w:val="28"/>
        </w:rPr>
        <w:t>мягкие игрушки).</w:t>
      </w:r>
    </w:p>
    <w:p w:rsidR="00FC74E7" w:rsidRPr="00455068" w:rsidRDefault="001D79E8" w:rsidP="00455068">
      <w:pPr>
        <w:pStyle w:val="50"/>
        <w:shd w:val="clear" w:color="auto" w:fill="auto"/>
        <w:ind w:firstLine="360"/>
        <w:jc w:val="both"/>
        <w:rPr>
          <w:sz w:val="28"/>
          <w:szCs w:val="28"/>
        </w:rPr>
      </w:pPr>
      <w:proofErr w:type="gramStart"/>
      <w:r w:rsidRPr="00455068">
        <w:rPr>
          <w:sz w:val="28"/>
          <w:szCs w:val="28"/>
        </w:rPr>
        <w:t>(Стук в дверь.</w:t>
      </w:r>
      <w:proofErr w:type="gramEnd"/>
      <w:r w:rsidRPr="00455068">
        <w:rPr>
          <w:sz w:val="28"/>
          <w:szCs w:val="28"/>
        </w:rPr>
        <w:t xml:space="preserve"> </w:t>
      </w:r>
      <w:proofErr w:type="gramStart"/>
      <w:r w:rsidRPr="00455068">
        <w:rPr>
          <w:sz w:val="28"/>
          <w:szCs w:val="28"/>
        </w:rPr>
        <w:t>Входит почтальон, приносит приглашение).</w:t>
      </w:r>
      <w:proofErr w:type="gramEnd"/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«Дорогие дети, если вы любите игрушки, приглашаем вас посетить наш магазин. Посылаем вам в конверте волшебную палочку. Скажите волшебные слова: «</w:t>
      </w:r>
      <w:proofErr w:type="gramStart"/>
      <w:r w:rsidRPr="00455068">
        <w:rPr>
          <w:sz w:val="28"/>
          <w:szCs w:val="28"/>
        </w:rPr>
        <w:t>Чипе</w:t>
      </w:r>
      <w:proofErr w:type="gramEnd"/>
      <w:r w:rsidRPr="00455068">
        <w:rPr>
          <w:sz w:val="28"/>
          <w:szCs w:val="28"/>
        </w:rPr>
        <w:t xml:space="preserve"> - </w:t>
      </w:r>
      <w:proofErr w:type="spellStart"/>
      <w:r w:rsidRPr="00455068">
        <w:rPr>
          <w:sz w:val="28"/>
          <w:szCs w:val="28"/>
        </w:rPr>
        <w:t>чапс</w:t>
      </w:r>
      <w:proofErr w:type="spellEnd"/>
      <w:r w:rsidRPr="00455068">
        <w:rPr>
          <w:sz w:val="28"/>
          <w:szCs w:val="28"/>
        </w:rPr>
        <w:t xml:space="preserve"> - </w:t>
      </w:r>
      <w:proofErr w:type="spellStart"/>
      <w:r w:rsidRPr="00455068">
        <w:rPr>
          <w:sz w:val="28"/>
          <w:szCs w:val="28"/>
        </w:rPr>
        <w:t>чопс</w:t>
      </w:r>
      <w:proofErr w:type="spellEnd"/>
      <w:r w:rsidRPr="00455068">
        <w:rPr>
          <w:sz w:val="28"/>
          <w:szCs w:val="28"/>
        </w:rPr>
        <w:t>...», взмахните палочкой 3 раза, закройте глаза и вы попадете в наш магазин «Игрушки».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29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кто хочет попасть в магазин «Игрушки»? </w:t>
      </w:r>
      <w:r w:rsidRPr="00455068">
        <w:rPr>
          <w:rStyle w:val="0pt1"/>
          <w:sz w:val="28"/>
          <w:szCs w:val="28"/>
        </w:rPr>
        <w:t>(Я,</w:t>
      </w:r>
      <w:r w:rsidRPr="00455068">
        <w:rPr>
          <w:sz w:val="28"/>
          <w:szCs w:val="28"/>
        </w:rPr>
        <w:t xml:space="preserve"> Я, </w:t>
      </w:r>
      <w:r w:rsidRPr="00455068">
        <w:rPr>
          <w:rStyle w:val="0pt1"/>
          <w:sz w:val="28"/>
          <w:szCs w:val="28"/>
        </w:rPr>
        <w:t>хочу...)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29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rStyle w:val="0pt1"/>
          <w:sz w:val="28"/>
          <w:szCs w:val="28"/>
        </w:rPr>
        <w:t>Я</w:t>
      </w:r>
      <w:r w:rsidRPr="00455068">
        <w:rPr>
          <w:sz w:val="28"/>
          <w:szCs w:val="28"/>
        </w:rPr>
        <w:t xml:space="preserve"> так и знала, что все захотят. Тогда отправляемся все вместе.</w:t>
      </w:r>
    </w:p>
    <w:p w:rsidR="00FC74E7" w:rsidRPr="00455068" w:rsidRDefault="001D79E8" w:rsidP="00455068">
      <w:pPr>
        <w:pStyle w:val="50"/>
        <w:shd w:val="clear" w:color="auto" w:fill="auto"/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Идите ко мне поближе и тихо проговаривайте за мной волшебные слова. </w:t>
      </w:r>
      <w:r w:rsidRPr="00455068">
        <w:rPr>
          <w:sz w:val="28"/>
          <w:szCs w:val="28"/>
        </w:rPr>
        <w:t>(Воспитатель делает</w:t>
      </w:r>
      <w:r w:rsidRPr="00455068">
        <w:rPr>
          <w:rStyle w:val="50pt"/>
          <w:sz w:val="28"/>
          <w:szCs w:val="28"/>
        </w:rPr>
        <w:t xml:space="preserve"> 3 </w:t>
      </w:r>
      <w:r w:rsidRPr="00455068">
        <w:rPr>
          <w:sz w:val="28"/>
          <w:szCs w:val="28"/>
        </w:rPr>
        <w:t>взмаха палочкой, дети закрывают глаза, воспитатель снимает салфетку</w:t>
      </w:r>
      <w:r w:rsidRPr="00455068">
        <w:rPr>
          <w:rStyle w:val="50pt"/>
          <w:sz w:val="28"/>
          <w:szCs w:val="28"/>
        </w:rPr>
        <w:t xml:space="preserve"> с </w:t>
      </w:r>
      <w:r w:rsidRPr="00455068">
        <w:rPr>
          <w:sz w:val="28"/>
          <w:szCs w:val="28"/>
        </w:rPr>
        <w:t>витрины, дети открывают глаза и видят перед собой магазин «Игрушки»).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26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вот вы и в магазине. Посмотрите на игрушки и выберите себе ту, которая больше всего понравилась. </w:t>
      </w:r>
      <w:r w:rsidRPr="00455068">
        <w:rPr>
          <w:rStyle w:val="0pt1"/>
          <w:sz w:val="28"/>
          <w:szCs w:val="28"/>
        </w:rPr>
        <w:t>(Дети выбирают себе игрушку).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69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рассмотрите свою игрушку, обратите внимание, какого цвета игрушка? </w:t>
      </w:r>
      <w:r w:rsidRPr="00455068">
        <w:rPr>
          <w:rStyle w:val="0pt1"/>
          <w:sz w:val="28"/>
          <w:szCs w:val="28"/>
        </w:rPr>
        <w:t>(Разные ответы детей).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59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А теперь давайте поиграем, я буду называть цвет, например «красная игрушка», а вы все красные игрушки поставите на полку магазина. </w:t>
      </w:r>
      <w:r w:rsidRPr="00455068">
        <w:rPr>
          <w:rStyle w:val="0pt1"/>
          <w:sz w:val="28"/>
          <w:szCs w:val="28"/>
        </w:rPr>
        <w:t>(Дети по условному слову воспитателя из общего выделяют часть</w:t>
      </w:r>
      <w:r w:rsidRPr="00455068">
        <w:rPr>
          <w:sz w:val="28"/>
          <w:szCs w:val="28"/>
        </w:rPr>
        <w:t xml:space="preserve"> с </w:t>
      </w:r>
      <w:r w:rsidRPr="00455068">
        <w:rPr>
          <w:rStyle w:val="0pt1"/>
          <w:sz w:val="28"/>
          <w:szCs w:val="28"/>
        </w:rPr>
        <w:t>характерным признаком).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34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Вот </w:t>
      </w:r>
      <w:proofErr w:type="gramStart"/>
      <w:r w:rsidRPr="00455068">
        <w:rPr>
          <w:sz w:val="28"/>
          <w:szCs w:val="28"/>
        </w:rPr>
        <w:t>здорово</w:t>
      </w:r>
      <w:proofErr w:type="gramEnd"/>
      <w:r w:rsidRPr="00455068">
        <w:rPr>
          <w:sz w:val="28"/>
          <w:szCs w:val="28"/>
        </w:rPr>
        <w:t>, на полке у нас все красные игрушки.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46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А теперь все большие игрушки захотят стоять на полке </w:t>
      </w:r>
      <w:r w:rsidRPr="00455068">
        <w:rPr>
          <w:rStyle w:val="0pt1"/>
          <w:sz w:val="28"/>
          <w:szCs w:val="28"/>
        </w:rPr>
        <w:t>(дети выполняют задание).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45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И всем резиновым игрушкам хочется красоваться на полке </w:t>
      </w:r>
      <w:r w:rsidRPr="00455068">
        <w:rPr>
          <w:rStyle w:val="0pt1"/>
          <w:sz w:val="28"/>
          <w:szCs w:val="28"/>
        </w:rPr>
        <w:t>(дети выполняют задание).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17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Нажмите на свою игрушку, у кого игрушка пищит или звенит? </w:t>
      </w:r>
      <w:r w:rsidRPr="00455068">
        <w:rPr>
          <w:rStyle w:val="0pt1"/>
          <w:sz w:val="28"/>
          <w:szCs w:val="28"/>
        </w:rPr>
        <w:t>(Дети проверяют).</w:t>
      </w:r>
      <w:r w:rsidRPr="00455068">
        <w:rPr>
          <w:sz w:val="28"/>
          <w:szCs w:val="28"/>
        </w:rPr>
        <w:t xml:space="preserve"> У кого звучит игрушка - поставьте на полку.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31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Молодцы! Игрушкам понравилось, что вы правильно выполнили задание, а теперь игрушки просто хотят с вами поиграть на ковре, но интересная игра получится у того, кто скажет много слов своей игрушке. </w:t>
      </w:r>
      <w:r w:rsidRPr="00455068">
        <w:rPr>
          <w:rStyle w:val="0pt1"/>
          <w:sz w:val="28"/>
          <w:szCs w:val="28"/>
        </w:rPr>
        <w:t>(Дети говорят своей игрушке много слов, обозначающих цвет, размер, качество и т. д.). (Игра</w:t>
      </w:r>
      <w:r w:rsidRPr="00455068">
        <w:rPr>
          <w:sz w:val="28"/>
          <w:szCs w:val="28"/>
        </w:rPr>
        <w:t xml:space="preserve"> с </w:t>
      </w:r>
      <w:r w:rsidRPr="00455068">
        <w:rPr>
          <w:rStyle w:val="0pt1"/>
          <w:sz w:val="28"/>
          <w:szCs w:val="28"/>
        </w:rPr>
        <w:t>игрушками на ковре).</w:t>
      </w:r>
    </w:p>
    <w:p w:rsidR="008D49BB" w:rsidRDefault="008D49BB">
      <w:pPr>
        <w:rPr>
          <w:rStyle w:val="0pt1"/>
          <w:rFonts w:eastAsia="Courier New"/>
          <w:sz w:val="28"/>
          <w:szCs w:val="28"/>
        </w:rPr>
      </w:pPr>
      <w:r>
        <w:rPr>
          <w:rStyle w:val="0pt1"/>
          <w:rFonts w:eastAsia="Courier New"/>
          <w:sz w:val="28"/>
          <w:szCs w:val="28"/>
        </w:rPr>
        <w:br w:type="page"/>
      </w:r>
    </w:p>
    <w:p w:rsidR="008D49BB" w:rsidRDefault="008D49BB" w:rsidP="008D49BB">
      <w:pPr>
        <w:pStyle w:val="21"/>
        <w:shd w:val="clear" w:color="auto" w:fill="auto"/>
        <w:spacing w:line="312" w:lineRule="exact"/>
        <w:ind w:firstLine="360"/>
        <w:rPr>
          <w:rStyle w:val="0pt1"/>
          <w:b/>
          <w:sz w:val="28"/>
          <w:szCs w:val="28"/>
        </w:rPr>
      </w:pPr>
      <w:r w:rsidRPr="008D49BB">
        <w:rPr>
          <w:rStyle w:val="0pt1"/>
          <w:b/>
          <w:sz w:val="28"/>
          <w:szCs w:val="28"/>
        </w:rPr>
        <w:lastRenderedPageBreak/>
        <w:t>«УЧИМ ХРЮШУ ИГРАТЬ С ИГРУШКАМИ»</w:t>
      </w:r>
    </w:p>
    <w:p w:rsidR="008D49BB" w:rsidRPr="008D49BB" w:rsidRDefault="008D49BB" w:rsidP="008D49BB">
      <w:pPr>
        <w:pStyle w:val="21"/>
        <w:shd w:val="clear" w:color="auto" w:fill="auto"/>
        <w:spacing w:line="312" w:lineRule="exact"/>
        <w:ind w:firstLine="360"/>
        <w:rPr>
          <w:rStyle w:val="0pt1"/>
          <w:b/>
          <w:sz w:val="28"/>
          <w:szCs w:val="28"/>
        </w:rPr>
      </w:pP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rStyle w:val="0pt1"/>
          <w:sz w:val="28"/>
          <w:szCs w:val="28"/>
        </w:rPr>
        <w:t>Цель</w:t>
      </w:r>
      <w:r w:rsidRPr="00455068">
        <w:rPr>
          <w:sz w:val="28"/>
          <w:szCs w:val="28"/>
        </w:rPr>
        <w:t xml:space="preserve"> познакомить детей с обобщенным словом «игрушки». Учить </w:t>
      </w:r>
      <w:proofErr w:type="gramStart"/>
      <w:r w:rsidRPr="00455068">
        <w:rPr>
          <w:sz w:val="28"/>
          <w:szCs w:val="28"/>
        </w:rPr>
        <w:t>бережно</w:t>
      </w:r>
      <w:proofErr w:type="gramEnd"/>
      <w:r w:rsidRPr="00455068">
        <w:rPr>
          <w:sz w:val="28"/>
          <w:szCs w:val="28"/>
        </w:rPr>
        <w:t xml:space="preserve"> относиться к игрушкам, рассказывать о способах игры с игрушками. Формировать навыки коллективной игры.</w:t>
      </w:r>
    </w:p>
    <w:p w:rsidR="00FC74E7" w:rsidRPr="00455068" w:rsidRDefault="001D79E8" w:rsidP="00455068">
      <w:pPr>
        <w:pStyle w:val="50"/>
        <w:shd w:val="clear" w:color="auto" w:fill="auto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Ход занятия: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84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вы любите ходить в детский сад? </w:t>
      </w:r>
      <w:r w:rsidRPr="00455068">
        <w:rPr>
          <w:rStyle w:val="0pt1"/>
          <w:sz w:val="28"/>
          <w:szCs w:val="28"/>
        </w:rPr>
        <w:t>(Любим).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95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А что вы любите в детском саду делать? </w:t>
      </w:r>
      <w:r w:rsidRPr="00455068">
        <w:rPr>
          <w:sz w:val="28"/>
          <w:szCs w:val="28"/>
        </w:rPr>
        <w:t>(Заниматься, обедать, играть в разные игры</w:t>
      </w:r>
      <w:r w:rsidRPr="00455068">
        <w:rPr>
          <w:rStyle w:val="50pt"/>
          <w:sz w:val="28"/>
          <w:szCs w:val="28"/>
        </w:rPr>
        <w:t xml:space="preserve"> с </w:t>
      </w:r>
      <w:r w:rsidRPr="00455068">
        <w:rPr>
          <w:sz w:val="28"/>
          <w:szCs w:val="28"/>
        </w:rPr>
        <w:t>игрушками и т. д.).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94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Все дети любят играть с игрушками. </w:t>
      </w:r>
      <w:r w:rsidRPr="00455068">
        <w:rPr>
          <w:rStyle w:val="0pt1"/>
          <w:sz w:val="28"/>
          <w:szCs w:val="28"/>
        </w:rPr>
        <w:t>(Раздается голос за ширмой).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94"/>
        </w:tabs>
        <w:spacing w:line="270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А что такое игрушки?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47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Ребята, кто это? Кто это не знает, что такое игрушки? </w:t>
      </w:r>
      <w:r w:rsidRPr="00455068">
        <w:rPr>
          <w:sz w:val="28"/>
          <w:szCs w:val="28"/>
        </w:rPr>
        <w:t xml:space="preserve">(Дети определяют по голосу, где спрятался герой, находят </w:t>
      </w:r>
      <w:proofErr w:type="spellStart"/>
      <w:r w:rsidRPr="00455068">
        <w:rPr>
          <w:sz w:val="28"/>
          <w:szCs w:val="28"/>
        </w:rPr>
        <w:t>Хрюшу</w:t>
      </w:r>
      <w:proofErr w:type="spellEnd"/>
      <w:r w:rsidRPr="00455068">
        <w:rPr>
          <w:sz w:val="28"/>
          <w:szCs w:val="28"/>
        </w:rPr>
        <w:t>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23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Здравствуй,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! Ты что, действительно, не знаешь, что такое игрушки? </w:t>
      </w:r>
      <w:r w:rsidRPr="00455068">
        <w:rPr>
          <w:rStyle w:val="0pt1"/>
          <w:sz w:val="28"/>
          <w:szCs w:val="28"/>
        </w:rPr>
        <w:t>(Не знаю).</w:t>
      </w:r>
      <w:r w:rsidRPr="00455068">
        <w:rPr>
          <w:sz w:val="28"/>
          <w:szCs w:val="28"/>
        </w:rPr>
        <w:t xml:space="preserve"> 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66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>А</w:t>
      </w:r>
      <w:r w:rsidR="008D49BB">
        <w:rPr>
          <w:rStyle w:val="50pt"/>
          <w:sz w:val="28"/>
          <w:szCs w:val="28"/>
        </w:rPr>
        <w:t xml:space="preserve"> </w:t>
      </w:r>
      <w:r w:rsidRPr="00455068">
        <w:rPr>
          <w:rStyle w:val="50pt"/>
          <w:sz w:val="28"/>
          <w:szCs w:val="28"/>
        </w:rPr>
        <w:t xml:space="preserve">с чем же ты дома играешь? </w:t>
      </w:r>
      <w:proofErr w:type="gramStart"/>
      <w:r w:rsidRPr="00455068">
        <w:rPr>
          <w:rStyle w:val="50pt"/>
          <w:sz w:val="28"/>
          <w:szCs w:val="28"/>
        </w:rPr>
        <w:t xml:space="preserve">(А </w:t>
      </w:r>
      <w:r w:rsidRPr="00455068">
        <w:rPr>
          <w:sz w:val="28"/>
          <w:szCs w:val="28"/>
        </w:rPr>
        <w:t>что такое играешь?</w:t>
      </w:r>
      <w:proofErr w:type="gramEnd"/>
      <w:r w:rsidRPr="00455068">
        <w:rPr>
          <w:sz w:val="28"/>
          <w:szCs w:val="28"/>
        </w:rPr>
        <w:t xml:space="preserve"> </w:t>
      </w:r>
      <w:proofErr w:type="gramStart"/>
      <w:r w:rsidRPr="00455068">
        <w:rPr>
          <w:sz w:val="28"/>
          <w:szCs w:val="28"/>
        </w:rPr>
        <w:t>Что это значит</w:t>
      </w:r>
      <w:r w:rsidRPr="00455068">
        <w:rPr>
          <w:rStyle w:val="50pt"/>
          <w:sz w:val="28"/>
          <w:szCs w:val="28"/>
        </w:rPr>
        <w:t xml:space="preserve"> - </w:t>
      </w:r>
      <w:r w:rsidRPr="00455068">
        <w:rPr>
          <w:sz w:val="28"/>
          <w:szCs w:val="28"/>
        </w:rPr>
        <w:t>играть?)</w:t>
      </w:r>
      <w:proofErr w:type="gramEnd"/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14"/>
        </w:tabs>
        <w:spacing w:line="312" w:lineRule="exact"/>
        <w:ind w:firstLine="360"/>
        <w:jc w:val="both"/>
        <w:rPr>
          <w:sz w:val="28"/>
          <w:szCs w:val="28"/>
        </w:rPr>
      </w:pPr>
      <w:proofErr w:type="spellStart"/>
      <w:r w:rsidRPr="00455068">
        <w:rPr>
          <w:sz w:val="28"/>
          <w:szCs w:val="28"/>
        </w:rPr>
        <w:t>Хрюшенька</w:t>
      </w:r>
      <w:proofErr w:type="spellEnd"/>
      <w:r w:rsidRPr="00455068">
        <w:rPr>
          <w:sz w:val="28"/>
          <w:szCs w:val="28"/>
        </w:rPr>
        <w:t xml:space="preserve">, ты даже не знаешь, что такое играть? </w:t>
      </w:r>
      <w:r w:rsidRPr="00455068">
        <w:rPr>
          <w:rStyle w:val="0pt1"/>
          <w:sz w:val="28"/>
          <w:szCs w:val="28"/>
        </w:rPr>
        <w:t>(Нет,</w:t>
      </w:r>
      <w:r w:rsidRPr="00455068">
        <w:rPr>
          <w:sz w:val="28"/>
          <w:szCs w:val="28"/>
        </w:rPr>
        <w:t xml:space="preserve"> не </w:t>
      </w:r>
      <w:r w:rsidRPr="00455068">
        <w:rPr>
          <w:rStyle w:val="0pt1"/>
          <w:sz w:val="28"/>
          <w:szCs w:val="28"/>
        </w:rPr>
        <w:t>знаю). -</w:t>
      </w:r>
      <w:r w:rsidRPr="00455068">
        <w:rPr>
          <w:sz w:val="28"/>
          <w:szCs w:val="28"/>
        </w:rPr>
        <w:t xml:space="preserve"> Неужели у тебя нет ничего интересного? </w:t>
      </w:r>
      <w:r w:rsidRPr="00455068">
        <w:rPr>
          <w:rStyle w:val="0pt1"/>
          <w:sz w:val="28"/>
          <w:szCs w:val="28"/>
        </w:rPr>
        <w:t>(Нет).</w:t>
      </w:r>
    </w:p>
    <w:p w:rsidR="00FC74E7" w:rsidRPr="00455068" w:rsidRDefault="001D79E8" w:rsidP="00455068">
      <w:pPr>
        <w:pStyle w:val="50"/>
        <w:shd w:val="clear" w:color="auto" w:fill="auto"/>
        <w:ind w:firstLine="360"/>
        <w:jc w:val="both"/>
        <w:rPr>
          <w:sz w:val="28"/>
          <w:szCs w:val="28"/>
        </w:rPr>
      </w:pPr>
      <w:proofErr w:type="gramStart"/>
      <w:r w:rsidRPr="00455068">
        <w:rPr>
          <w:rStyle w:val="50pt"/>
          <w:sz w:val="28"/>
          <w:szCs w:val="28"/>
        </w:rPr>
        <w:t xml:space="preserve">(У </w:t>
      </w:r>
      <w:r w:rsidRPr="00455068">
        <w:rPr>
          <w:sz w:val="28"/>
          <w:szCs w:val="28"/>
        </w:rPr>
        <w:t xml:space="preserve">меня только есть Сундучок, там лежат какие-то интересные предметы, какой-то резиновый шар, какая-то резиновая веревка с деревяшками, какие-то разноцветные кирпичи, а </w:t>
      </w:r>
      <w:proofErr w:type="spellStart"/>
      <w:r w:rsidRPr="00455068">
        <w:rPr>
          <w:sz w:val="28"/>
          <w:szCs w:val="28"/>
        </w:rPr>
        <w:t>егце</w:t>
      </w:r>
      <w:proofErr w:type="spellEnd"/>
      <w:r w:rsidRPr="00455068">
        <w:rPr>
          <w:sz w:val="28"/>
          <w:szCs w:val="28"/>
        </w:rPr>
        <w:t>, а еще, ребята, какая-то пустая кукла.</w:t>
      </w:r>
      <w:proofErr w:type="gramEnd"/>
      <w:r w:rsidRPr="00455068">
        <w:rPr>
          <w:sz w:val="28"/>
          <w:szCs w:val="28"/>
        </w:rPr>
        <w:t xml:space="preserve"> </w:t>
      </w:r>
      <w:proofErr w:type="gramStart"/>
      <w:r w:rsidRPr="00455068">
        <w:rPr>
          <w:sz w:val="28"/>
          <w:szCs w:val="28"/>
        </w:rPr>
        <w:t xml:space="preserve">Вы представляете, у нее только одна голова и то </w:t>
      </w:r>
      <w:proofErr w:type="spellStart"/>
      <w:r w:rsidRPr="00455068">
        <w:rPr>
          <w:sz w:val="28"/>
          <w:szCs w:val="28"/>
        </w:rPr>
        <w:t>пусщая</w:t>
      </w:r>
      <w:proofErr w:type="spellEnd"/>
      <w:r w:rsidRPr="00455068">
        <w:rPr>
          <w:sz w:val="28"/>
          <w:szCs w:val="28"/>
        </w:rPr>
        <w:t xml:space="preserve"> и еще какая-то тряпка висит вместо платья...)</w:t>
      </w:r>
      <w:proofErr w:type="gramEnd"/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94"/>
        </w:tabs>
        <w:spacing w:line="312" w:lineRule="exact"/>
        <w:ind w:firstLine="360"/>
        <w:jc w:val="both"/>
        <w:rPr>
          <w:sz w:val="28"/>
          <w:szCs w:val="28"/>
        </w:rPr>
      </w:pPr>
      <w:proofErr w:type="spellStart"/>
      <w:r w:rsidRPr="00455068">
        <w:rPr>
          <w:sz w:val="28"/>
          <w:szCs w:val="28"/>
        </w:rPr>
        <w:t>Хрюшенька</w:t>
      </w:r>
      <w:proofErr w:type="spellEnd"/>
      <w:r w:rsidRPr="00455068">
        <w:rPr>
          <w:sz w:val="28"/>
          <w:szCs w:val="28"/>
        </w:rPr>
        <w:t>, да что же это у тебя за предметы? Покажи нам свой сундучок.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98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Да ну, ребята, вам не понравится, я знаю.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798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Покажи,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, пожалуйста! </w:t>
      </w:r>
      <w:r w:rsidRPr="00455068">
        <w:rPr>
          <w:rStyle w:val="0pt1"/>
          <w:sz w:val="28"/>
          <w:szCs w:val="28"/>
        </w:rPr>
        <w:t>(Просят дети).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57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Ну ладно, покажу! </w:t>
      </w:r>
      <w:proofErr w:type="gramStart"/>
      <w:r w:rsidRPr="00455068">
        <w:rPr>
          <w:sz w:val="28"/>
          <w:szCs w:val="28"/>
        </w:rPr>
        <w:t>(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 приносит сундучок.</w:t>
      </w:r>
      <w:proofErr w:type="gramEnd"/>
      <w:r w:rsidRPr="00455068">
        <w:rPr>
          <w:sz w:val="28"/>
          <w:szCs w:val="28"/>
        </w:rPr>
        <w:t xml:space="preserve"> </w:t>
      </w:r>
      <w:proofErr w:type="gramStart"/>
      <w:r w:rsidRPr="00455068">
        <w:rPr>
          <w:sz w:val="28"/>
          <w:szCs w:val="28"/>
        </w:rPr>
        <w:t>Дети открывают сундучок, находят игрушки: мяч, прыгалки, кубики и кирпичики от строителя, кукла из кукольного театра).</w:t>
      </w:r>
      <w:proofErr w:type="gramEnd"/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833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что вы нашли у </w:t>
      </w:r>
      <w:proofErr w:type="spellStart"/>
      <w:r w:rsidRPr="00455068">
        <w:rPr>
          <w:sz w:val="28"/>
          <w:szCs w:val="28"/>
        </w:rPr>
        <w:t>Хрюши</w:t>
      </w:r>
      <w:proofErr w:type="spellEnd"/>
      <w:r w:rsidRPr="00455068">
        <w:rPr>
          <w:sz w:val="28"/>
          <w:szCs w:val="28"/>
        </w:rPr>
        <w:t xml:space="preserve"> в сундучке? </w:t>
      </w:r>
      <w:r w:rsidRPr="00455068">
        <w:rPr>
          <w:rStyle w:val="0pt1"/>
          <w:sz w:val="28"/>
          <w:szCs w:val="28"/>
        </w:rPr>
        <w:t>(Дети отвечают). -</w:t>
      </w:r>
      <w:r w:rsidRPr="00455068">
        <w:rPr>
          <w:sz w:val="28"/>
          <w:szCs w:val="28"/>
        </w:rPr>
        <w:t xml:space="preserve">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, ты понял, это игрушки! Мяч, кукла, кубики, прыгалки все это называется «ИГРУШКИ». Повтори,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 </w:t>
      </w:r>
      <w:r w:rsidRPr="00455068">
        <w:rPr>
          <w:rStyle w:val="0pt1"/>
          <w:sz w:val="28"/>
          <w:szCs w:val="28"/>
        </w:rPr>
        <w:t>(</w:t>
      </w:r>
      <w:proofErr w:type="spellStart"/>
      <w:r w:rsidRPr="00455068">
        <w:rPr>
          <w:rStyle w:val="0pt1"/>
          <w:sz w:val="28"/>
          <w:szCs w:val="28"/>
        </w:rPr>
        <w:t>Хрюша</w:t>
      </w:r>
      <w:proofErr w:type="spellEnd"/>
      <w:r w:rsidRPr="00455068">
        <w:rPr>
          <w:rStyle w:val="0pt1"/>
          <w:sz w:val="28"/>
          <w:szCs w:val="28"/>
        </w:rPr>
        <w:t xml:space="preserve"> повторяет).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881"/>
        </w:tabs>
        <w:ind w:firstLine="360"/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«Игрушки» от слова «играть». Когда не знаешь, как с игрушками играть, конечно же, эти предметы не интересны. </w:t>
      </w:r>
      <w:proofErr w:type="spellStart"/>
      <w:r w:rsidRPr="00455068">
        <w:rPr>
          <w:rStyle w:val="50pt"/>
          <w:sz w:val="28"/>
          <w:szCs w:val="28"/>
        </w:rPr>
        <w:t>Хрюша</w:t>
      </w:r>
      <w:proofErr w:type="spellEnd"/>
      <w:r w:rsidRPr="00455068">
        <w:rPr>
          <w:rStyle w:val="50pt"/>
          <w:sz w:val="28"/>
          <w:szCs w:val="28"/>
        </w:rPr>
        <w:t xml:space="preserve">, наши ребята тебя сейчас научат играть. </w:t>
      </w:r>
      <w:proofErr w:type="gramStart"/>
      <w:r w:rsidRPr="00455068">
        <w:rPr>
          <w:sz w:val="28"/>
          <w:szCs w:val="28"/>
        </w:rPr>
        <w:t>(Дети рассказывают о каждой игрушке, показывают действия, которые можно придумать в игре.</w:t>
      </w:r>
      <w:proofErr w:type="gramEnd"/>
      <w:r w:rsidRPr="00455068">
        <w:rPr>
          <w:sz w:val="28"/>
          <w:szCs w:val="28"/>
        </w:rPr>
        <w:t xml:space="preserve">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 радуется своим интересным игрушкам. Дети дарят </w:t>
      </w:r>
      <w:proofErr w:type="spellStart"/>
      <w:r w:rsidRPr="00455068">
        <w:rPr>
          <w:sz w:val="28"/>
          <w:szCs w:val="28"/>
        </w:rPr>
        <w:t>Хрюше</w:t>
      </w:r>
      <w:proofErr w:type="spellEnd"/>
      <w:r w:rsidRPr="00455068">
        <w:rPr>
          <w:sz w:val="28"/>
          <w:szCs w:val="28"/>
        </w:rPr>
        <w:t xml:space="preserve"> новую игрушку машину, рассказывают, как</w:t>
      </w:r>
      <w:r w:rsidRPr="00455068">
        <w:rPr>
          <w:rStyle w:val="50pt"/>
          <w:sz w:val="28"/>
          <w:szCs w:val="28"/>
        </w:rPr>
        <w:t xml:space="preserve"> с </w:t>
      </w:r>
      <w:r w:rsidRPr="00455068">
        <w:rPr>
          <w:sz w:val="28"/>
          <w:szCs w:val="28"/>
        </w:rPr>
        <w:t xml:space="preserve">ней надо играть.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 в восторге! </w:t>
      </w:r>
      <w:proofErr w:type="gramStart"/>
      <w:r w:rsidRPr="00455068">
        <w:rPr>
          <w:sz w:val="28"/>
          <w:szCs w:val="28"/>
        </w:rPr>
        <w:t xml:space="preserve">В знак большой благодарности </w:t>
      </w:r>
      <w:proofErr w:type="spellStart"/>
      <w:r w:rsidRPr="00455068">
        <w:rPr>
          <w:sz w:val="28"/>
          <w:szCs w:val="28"/>
        </w:rPr>
        <w:t>Хрюша</w:t>
      </w:r>
      <w:proofErr w:type="spellEnd"/>
      <w:r w:rsidRPr="00455068">
        <w:rPr>
          <w:sz w:val="28"/>
          <w:szCs w:val="28"/>
        </w:rPr>
        <w:t xml:space="preserve"> дарит в ответ детям свой сундучок с игрушками).</w:t>
      </w:r>
      <w:proofErr w:type="gramEnd"/>
    </w:p>
    <w:p w:rsidR="008D49BB" w:rsidRDefault="008D49BB">
      <w:pPr>
        <w:rPr>
          <w:rStyle w:val="40pt0"/>
          <w:rFonts w:eastAsia="Courier New"/>
          <w:b w:val="0"/>
          <w:sz w:val="28"/>
          <w:szCs w:val="28"/>
        </w:rPr>
      </w:pPr>
      <w:bookmarkStart w:id="5" w:name="bookmark5"/>
      <w:r>
        <w:rPr>
          <w:rStyle w:val="40pt0"/>
          <w:rFonts w:eastAsia="Courier New"/>
          <w:b w:val="0"/>
          <w:sz w:val="28"/>
          <w:szCs w:val="28"/>
        </w:rPr>
        <w:br w:type="page"/>
      </w:r>
    </w:p>
    <w:p w:rsidR="008D49BB" w:rsidRPr="008D49BB" w:rsidRDefault="008D49BB" w:rsidP="008D49BB">
      <w:pPr>
        <w:pStyle w:val="42"/>
        <w:keepNext/>
        <w:keepLines/>
        <w:shd w:val="clear" w:color="auto" w:fill="auto"/>
        <w:jc w:val="center"/>
        <w:rPr>
          <w:b/>
          <w:i/>
          <w:sz w:val="28"/>
          <w:szCs w:val="28"/>
        </w:rPr>
      </w:pPr>
      <w:r w:rsidRPr="008D49BB">
        <w:rPr>
          <w:b/>
          <w:i/>
          <w:sz w:val="28"/>
          <w:szCs w:val="28"/>
        </w:rPr>
        <w:lastRenderedPageBreak/>
        <w:t>«ОПИШИ ИГРУШКУ»</w:t>
      </w:r>
      <w:bookmarkEnd w:id="5"/>
    </w:p>
    <w:p w:rsidR="00FC74E7" w:rsidRPr="00455068" w:rsidRDefault="001D79E8" w:rsidP="008D49BB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rStyle w:val="0pt1"/>
          <w:sz w:val="28"/>
          <w:szCs w:val="28"/>
        </w:rPr>
        <w:t>Цель: связная речь:</w:t>
      </w:r>
      <w:r w:rsidRPr="00455068">
        <w:rPr>
          <w:sz w:val="28"/>
          <w:szCs w:val="28"/>
        </w:rPr>
        <w:t xml:space="preserve"> учить детей составлять описание игрушек; </w:t>
      </w:r>
      <w:r w:rsidRPr="00455068">
        <w:rPr>
          <w:rStyle w:val="0pt1"/>
          <w:sz w:val="28"/>
          <w:szCs w:val="28"/>
        </w:rPr>
        <w:t xml:space="preserve">грамматика: </w:t>
      </w:r>
      <w:r w:rsidRPr="00455068">
        <w:rPr>
          <w:sz w:val="28"/>
          <w:szCs w:val="28"/>
        </w:rPr>
        <w:t>упражнять в согласовании существительных, прилагательных, местоимений в роде, числе. Активизировать в речи детей прилагательные;</w:t>
      </w:r>
      <w:r w:rsidR="008D49BB">
        <w:rPr>
          <w:sz w:val="28"/>
          <w:szCs w:val="28"/>
        </w:rPr>
        <w:t xml:space="preserve"> </w:t>
      </w:r>
      <w:r w:rsidRPr="00455068">
        <w:rPr>
          <w:rStyle w:val="0pt1"/>
          <w:sz w:val="28"/>
          <w:szCs w:val="28"/>
        </w:rPr>
        <w:t>звуковая культур</w:t>
      </w:r>
      <w:r w:rsidR="008D49BB">
        <w:rPr>
          <w:rStyle w:val="0pt1"/>
          <w:sz w:val="28"/>
          <w:szCs w:val="28"/>
        </w:rPr>
        <w:t>а</w:t>
      </w:r>
      <w:r w:rsidRPr="00455068">
        <w:rPr>
          <w:rStyle w:val="0pt1"/>
          <w:sz w:val="28"/>
          <w:szCs w:val="28"/>
        </w:rPr>
        <w:t xml:space="preserve"> речи:</w:t>
      </w:r>
      <w:r w:rsidRPr="00455068">
        <w:rPr>
          <w:sz w:val="28"/>
          <w:szCs w:val="28"/>
        </w:rPr>
        <w:t xml:space="preserve"> закреплять правильное произношение звука [</w:t>
      </w:r>
      <w:proofErr w:type="gramStart"/>
      <w:r w:rsidRPr="00455068">
        <w:rPr>
          <w:sz w:val="28"/>
          <w:szCs w:val="28"/>
        </w:rPr>
        <w:t>в</w:t>
      </w:r>
      <w:proofErr w:type="gramEnd"/>
      <w:r w:rsidRPr="00455068">
        <w:rPr>
          <w:sz w:val="28"/>
          <w:szCs w:val="28"/>
        </w:rPr>
        <w:t>]. Учить детей произносить этот звук длительно, на одном дыхании.</w:t>
      </w:r>
    </w:p>
    <w:p w:rsidR="00FC74E7" w:rsidRPr="00455068" w:rsidRDefault="001D79E8" w:rsidP="00455068">
      <w:pPr>
        <w:pStyle w:val="50"/>
        <w:shd w:val="clear" w:color="auto" w:fill="auto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Ход занятия: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9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Ребята, я шла сегодня в детский сад и по дороге встретила зайчонка, он тоже шел в детский сад. Вот он. Как можно назвать зайчонка ласково? </w:t>
      </w:r>
      <w:r w:rsidRPr="00455068">
        <w:rPr>
          <w:rStyle w:val="0pt1"/>
          <w:sz w:val="28"/>
          <w:szCs w:val="28"/>
        </w:rPr>
        <w:t>(Зайчик, зайчишка, зайка, зайка-</w:t>
      </w:r>
      <w:proofErr w:type="spellStart"/>
      <w:r w:rsidRPr="00455068">
        <w:rPr>
          <w:rStyle w:val="0pt1"/>
          <w:sz w:val="28"/>
          <w:szCs w:val="28"/>
        </w:rPr>
        <w:t>побегайка</w:t>
      </w:r>
      <w:proofErr w:type="spellEnd"/>
      <w:r w:rsidRPr="00455068">
        <w:rPr>
          <w:rStyle w:val="0pt1"/>
          <w:sz w:val="28"/>
          <w:szCs w:val="28"/>
        </w:rPr>
        <w:t>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Что у зайчонка? </w:t>
      </w:r>
      <w:r w:rsidRPr="00455068">
        <w:rPr>
          <w:rStyle w:val="0pt1"/>
          <w:sz w:val="28"/>
          <w:szCs w:val="28"/>
        </w:rPr>
        <w:t>(Уши)’.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Какие у него уши? </w:t>
      </w:r>
      <w:r w:rsidRPr="00455068">
        <w:rPr>
          <w:rStyle w:val="0pt1"/>
          <w:sz w:val="28"/>
          <w:szCs w:val="28"/>
        </w:rPr>
        <w:t>(Длинные).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Правильно, уши у зайчонка длинные.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А что это? </w:t>
      </w:r>
      <w:r w:rsidRPr="00455068">
        <w:rPr>
          <w:rStyle w:val="0pt1"/>
          <w:sz w:val="28"/>
          <w:szCs w:val="28"/>
        </w:rPr>
        <w:t>(Хвостик).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Какой хвостик у зайки? </w:t>
      </w:r>
      <w:r w:rsidRPr="00455068">
        <w:rPr>
          <w:rStyle w:val="0pt1"/>
          <w:sz w:val="28"/>
          <w:szCs w:val="28"/>
        </w:rPr>
        <w:t>(Короткий).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207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У зайчика длинные уши и короткий хвост. Что умеет делать зайчонок? </w:t>
      </w:r>
      <w:r w:rsidRPr="00455068">
        <w:rPr>
          <w:rStyle w:val="0pt1"/>
          <w:sz w:val="28"/>
          <w:szCs w:val="28"/>
        </w:rPr>
        <w:t>(Прыгать, скакать, бегать, грызть морковку).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Зайка-</w:t>
      </w:r>
      <w:proofErr w:type="spellStart"/>
      <w:r w:rsidRPr="00455068">
        <w:rPr>
          <w:sz w:val="28"/>
          <w:szCs w:val="28"/>
        </w:rPr>
        <w:t>побегайка</w:t>
      </w:r>
      <w:proofErr w:type="spellEnd"/>
      <w:r w:rsidRPr="00455068">
        <w:rPr>
          <w:sz w:val="28"/>
          <w:szCs w:val="28"/>
        </w:rPr>
        <w:t xml:space="preserve">, у тебя был мешок. Где он? </w:t>
      </w:r>
      <w:r w:rsidRPr="00455068">
        <w:rPr>
          <w:rStyle w:val="0pt1"/>
          <w:sz w:val="28"/>
          <w:szCs w:val="28"/>
        </w:rPr>
        <w:t>(Зайка достает мешок).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270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Вот какой мешок у зайки. А в мешке что-то есть. Интересно, что в мешке? </w:t>
      </w:r>
      <w:r w:rsidRPr="00455068">
        <w:rPr>
          <w:rStyle w:val="0pt1"/>
          <w:sz w:val="28"/>
          <w:szCs w:val="28"/>
        </w:rPr>
        <w:t>(Достает морковку).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174"/>
        </w:tabs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Что это? </w:t>
      </w:r>
      <w:r w:rsidRPr="00455068">
        <w:rPr>
          <w:sz w:val="28"/>
          <w:szCs w:val="28"/>
        </w:rPr>
        <w:t>(морковка).</w:t>
      </w:r>
      <w:r w:rsidRPr="00455068">
        <w:rPr>
          <w:rStyle w:val="50pt"/>
          <w:sz w:val="28"/>
          <w:szCs w:val="28"/>
        </w:rPr>
        <w:t xml:space="preserve"> Какая морковка? </w:t>
      </w:r>
      <w:r w:rsidRPr="00455068">
        <w:rPr>
          <w:sz w:val="28"/>
          <w:szCs w:val="28"/>
        </w:rPr>
        <w:t>(Длинная, красная).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Она длинная, красная. </w:t>
      </w:r>
      <w:r w:rsidRPr="00455068">
        <w:rPr>
          <w:rStyle w:val="0pt1"/>
          <w:sz w:val="28"/>
          <w:szCs w:val="28"/>
        </w:rPr>
        <w:t>(Повторяем все вместе).</w:t>
      </w:r>
      <w:r w:rsidRPr="00455068">
        <w:rPr>
          <w:sz w:val="28"/>
          <w:szCs w:val="28"/>
        </w:rPr>
        <w:t xml:space="preserve"> 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174"/>
        </w:tabs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А это что? </w:t>
      </w:r>
      <w:r w:rsidRPr="00455068">
        <w:rPr>
          <w:sz w:val="28"/>
          <w:szCs w:val="28"/>
        </w:rPr>
        <w:t>(Огурец).</w:t>
      </w:r>
      <w:r w:rsidRPr="00455068">
        <w:rPr>
          <w:rStyle w:val="50pt"/>
          <w:sz w:val="28"/>
          <w:szCs w:val="28"/>
        </w:rPr>
        <w:t xml:space="preserve"> Какой огурец? </w:t>
      </w:r>
      <w:r w:rsidRPr="00455068">
        <w:rPr>
          <w:sz w:val="28"/>
          <w:szCs w:val="28"/>
        </w:rPr>
        <w:t>(Длинный, зеленый).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178"/>
        </w:tabs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Какой помидор? </w:t>
      </w:r>
      <w:r w:rsidRPr="00455068">
        <w:rPr>
          <w:sz w:val="28"/>
          <w:szCs w:val="28"/>
        </w:rPr>
        <w:t>(Круглый, красный, большой).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Он круглый, красный, большой.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Что это? </w:t>
      </w:r>
      <w:r w:rsidRPr="00455068">
        <w:rPr>
          <w:rStyle w:val="0pt1"/>
          <w:sz w:val="28"/>
          <w:szCs w:val="28"/>
        </w:rPr>
        <w:t>(Яблоко).</w:t>
      </w:r>
    </w:p>
    <w:p w:rsidR="00FC74E7" w:rsidRPr="00455068" w:rsidRDefault="001D79E8" w:rsidP="00455068">
      <w:pPr>
        <w:pStyle w:val="50"/>
        <w:numPr>
          <w:ilvl w:val="0"/>
          <w:numId w:val="8"/>
        </w:numPr>
        <w:shd w:val="clear" w:color="auto" w:fill="auto"/>
        <w:tabs>
          <w:tab w:val="left" w:pos="178"/>
        </w:tabs>
        <w:jc w:val="both"/>
        <w:rPr>
          <w:sz w:val="28"/>
          <w:szCs w:val="28"/>
        </w:rPr>
      </w:pPr>
      <w:r w:rsidRPr="00455068">
        <w:rPr>
          <w:rStyle w:val="50pt"/>
          <w:sz w:val="28"/>
          <w:szCs w:val="28"/>
        </w:rPr>
        <w:t xml:space="preserve">Какое яблоко? </w:t>
      </w:r>
      <w:r w:rsidRPr="00455068">
        <w:rPr>
          <w:sz w:val="28"/>
          <w:szCs w:val="28"/>
        </w:rPr>
        <w:t>(Красное, круглое, большое).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Оно круглое, красное, большое. </w:t>
      </w:r>
      <w:r w:rsidRPr="00455068">
        <w:rPr>
          <w:rStyle w:val="0pt1"/>
          <w:sz w:val="28"/>
          <w:szCs w:val="28"/>
        </w:rPr>
        <w:t>(Дети повторяют).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Молодец, зайчонок! Развеселил ребят.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Кто знает, где живет зайка? </w:t>
      </w:r>
      <w:r w:rsidRPr="00455068">
        <w:rPr>
          <w:rStyle w:val="0pt1"/>
          <w:sz w:val="28"/>
          <w:szCs w:val="28"/>
        </w:rPr>
        <w:t>(В лесу).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Сейчас в лесу холодно, часто дует ветер. Как дует ветер? </w:t>
      </w:r>
      <w:r w:rsidRPr="00455068">
        <w:rPr>
          <w:rStyle w:val="0pt1"/>
          <w:sz w:val="28"/>
          <w:szCs w:val="28"/>
        </w:rPr>
        <w:t>(В-в-в, в-в-в).</w:t>
      </w:r>
    </w:p>
    <w:p w:rsidR="00FC74E7" w:rsidRPr="008D49BB" w:rsidRDefault="001D79E8" w:rsidP="008D49BB">
      <w:pPr>
        <w:pStyle w:val="60"/>
        <w:shd w:val="clear" w:color="auto" w:fill="auto"/>
        <w:jc w:val="center"/>
        <w:rPr>
          <w:sz w:val="28"/>
          <w:szCs w:val="28"/>
        </w:rPr>
      </w:pPr>
      <w:r w:rsidRPr="008D49BB">
        <w:rPr>
          <w:sz w:val="28"/>
          <w:szCs w:val="28"/>
        </w:rPr>
        <w:t>Игра «Как зайчата ветра боялись»</w:t>
      </w:r>
    </w:p>
    <w:p w:rsidR="00FC74E7" w:rsidRPr="00455068" w:rsidRDefault="001D79E8" w:rsidP="00455068">
      <w:pPr>
        <w:pStyle w:val="50"/>
        <w:shd w:val="clear" w:color="auto" w:fill="auto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(Воспитатель убирает овощи и фрукты в мешок).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А сейчас зайчонок будет с вами играть. Он возьмет какой-нибудь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предмет и, не вынимая из мешка, расскажет вам о нем, а вы должны догадаться, что это. Слушайте внимательно.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Она длинная, красная. Что это? </w:t>
      </w:r>
      <w:r w:rsidRPr="00455068">
        <w:rPr>
          <w:rStyle w:val="0pt1"/>
          <w:sz w:val="28"/>
          <w:szCs w:val="28"/>
        </w:rPr>
        <w:t>(Морковка).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 зеленый, длинный. Что это? </w:t>
      </w:r>
      <w:r w:rsidRPr="00455068">
        <w:rPr>
          <w:rStyle w:val="0pt1"/>
          <w:sz w:val="28"/>
          <w:szCs w:val="28"/>
        </w:rPr>
        <w:t>(Огурец).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Оно круглое, красное. Что это? </w:t>
      </w:r>
      <w:r w:rsidRPr="00455068">
        <w:rPr>
          <w:rStyle w:val="0pt1"/>
          <w:sz w:val="28"/>
          <w:szCs w:val="28"/>
        </w:rPr>
        <w:t>(Яблоко).</w:t>
      </w:r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Он круглый, красный. Что это? </w:t>
      </w:r>
      <w:r w:rsidRPr="00455068">
        <w:rPr>
          <w:rStyle w:val="0pt1"/>
          <w:sz w:val="28"/>
          <w:szCs w:val="28"/>
        </w:rPr>
        <w:t>(Помидор).</w:t>
      </w:r>
    </w:p>
    <w:p w:rsidR="00FC74E7" w:rsidRPr="00455068" w:rsidRDefault="001D79E8" w:rsidP="00455068">
      <w:pPr>
        <w:pStyle w:val="50"/>
        <w:shd w:val="clear" w:color="auto" w:fill="auto"/>
        <w:ind w:firstLine="360"/>
        <w:jc w:val="both"/>
        <w:rPr>
          <w:sz w:val="28"/>
          <w:szCs w:val="28"/>
        </w:rPr>
      </w:pPr>
      <w:proofErr w:type="gramStart"/>
      <w:r w:rsidRPr="00455068">
        <w:rPr>
          <w:sz w:val="28"/>
          <w:szCs w:val="28"/>
        </w:rPr>
        <w:t>(Дети рассказывают, держа в руках отгаданный овощ или фрукт:</w:t>
      </w:r>
      <w:proofErr w:type="gramEnd"/>
    </w:p>
    <w:p w:rsidR="00FC74E7" w:rsidRPr="00455068" w:rsidRDefault="001D79E8" w:rsidP="00455068">
      <w:pPr>
        <w:pStyle w:val="50"/>
        <w:shd w:val="clear" w:color="auto" w:fill="auto"/>
        <w:jc w:val="both"/>
        <w:rPr>
          <w:sz w:val="28"/>
          <w:szCs w:val="28"/>
        </w:rPr>
      </w:pPr>
      <w:proofErr w:type="gramStart"/>
      <w:r w:rsidRPr="00455068">
        <w:rPr>
          <w:sz w:val="28"/>
          <w:szCs w:val="28"/>
        </w:rPr>
        <w:t>«Это морковь, она длинная</w:t>
      </w:r>
      <w:r w:rsidRPr="00455068">
        <w:rPr>
          <w:rStyle w:val="50pt"/>
          <w:sz w:val="28"/>
          <w:szCs w:val="28"/>
        </w:rPr>
        <w:t xml:space="preserve"> и </w:t>
      </w:r>
      <w:r w:rsidRPr="00455068">
        <w:rPr>
          <w:sz w:val="28"/>
          <w:szCs w:val="28"/>
        </w:rPr>
        <w:t>красная»,</w:t>
      </w:r>
      <w:r w:rsidRPr="00455068">
        <w:rPr>
          <w:rStyle w:val="50pt"/>
          <w:sz w:val="28"/>
          <w:szCs w:val="28"/>
        </w:rPr>
        <w:t xml:space="preserve"> и </w:t>
      </w:r>
      <w:r w:rsidRPr="00455068">
        <w:rPr>
          <w:sz w:val="28"/>
          <w:szCs w:val="28"/>
        </w:rPr>
        <w:t>так об остальных предметах)</w:t>
      </w:r>
      <w:proofErr w:type="gramEnd"/>
    </w:p>
    <w:p w:rsidR="00FC74E7" w:rsidRPr="00455068" w:rsidRDefault="001D79E8" w:rsidP="0045506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Молодцы! Все загадки отгадали. А еще одну сможете отгадать?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«Длинные уши, короткий хвост». Кто это? </w:t>
      </w:r>
      <w:r w:rsidRPr="00455068">
        <w:rPr>
          <w:rStyle w:val="0pt1"/>
          <w:sz w:val="28"/>
          <w:szCs w:val="28"/>
        </w:rPr>
        <w:t>(Зайчик).</w:t>
      </w:r>
    </w:p>
    <w:p w:rsidR="00FC74E7" w:rsidRPr="008D49BB" w:rsidRDefault="008D49BB" w:rsidP="008D49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1D79E8" w:rsidRPr="00455068">
        <w:rPr>
          <w:sz w:val="28"/>
          <w:szCs w:val="28"/>
        </w:rPr>
        <w:lastRenderedPageBreak/>
        <w:t>«</w:t>
      </w:r>
      <w:r w:rsidRPr="008D49BB">
        <w:rPr>
          <w:rFonts w:ascii="Times New Roman" w:hAnsi="Times New Roman" w:cs="Times New Roman"/>
          <w:b/>
          <w:i/>
          <w:sz w:val="28"/>
          <w:szCs w:val="28"/>
        </w:rPr>
        <w:t>Я БЕРЕГУ ИГРУШКИ И ОДЕЖДУ»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ПРОГРАММНОЕ СОДЕРЖАНИЕ: формировать бережное отношение к вещам, умения и навыки обращения с игрушкой, называть действия развернутыми.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МАТЕРИАЛ: игрушки, предметы.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СЛОВАРЬ: берегу, аккуратный, складываю, кладу, порядок.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Этический заряд: нам хорошо вместе, мы играем вместе, мы гуляем вместе, мы танцуем вместе - мы друзья.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Ребятки, садитесь на стульчики, а игрушки посадите себе на колени. У меня тоже есть игрушка, я ее очень люблю и берегу. Я принесла вам ее показать. Я беру ее вот так </w:t>
      </w:r>
      <w:r w:rsidRPr="00455068">
        <w:rPr>
          <w:rStyle w:val="0pt1"/>
          <w:sz w:val="28"/>
          <w:szCs w:val="28"/>
        </w:rPr>
        <w:t>(показываю),</w:t>
      </w:r>
      <w:r w:rsidRPr="00455068">
        <w:rPr>
          <w:sz w:val="28"/>
          <w:szCs w:val="28"/>
        </w:rPr>
        <w:t xml:space="preserve"> держу вот так и никогда не трогаю, если руки чем-нибудь испачканы. А вы как держите игрушки? Кто плачет, ребятки? </w:t>
      </w:r>
      <w:r w:rsidRPr="00455068">
        <w:rPr>
          <w:rStyle w:val="0pt1"/>
          <w:sz w:val="28"/>
          <w:szCs w:val="28"/>
        </w:rPr>
        <w:t>(«ищу» и нахожу раздетую куклу)</w:t>
      </w:r>
      <w:r w:rsidRPr="00455068">
        <w:rPr>
          <w:sz w:val="28"/>
          <w:szCs w:val="28"/>
        </w:rPr>
        <w:t xml:space="preserve"> Это Катя. Что случилось, Катенька?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КУКЛА: Меня не посадили, а бросили, платье не надели, одну туфельку потеряли...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Ребятки, как помочь кукле?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У меня есть подходящее платье и туфелька, наденем? </w:t>
      </w:r>
      <w:r w:rsidRPr="00455068">
        <w:rPr>
          <w:rStyle w:val="0pt1"/>
          <w:sz w:val="28"/>
          <w:szCs w:val="28"/>
        </w:rPr>
        <w:t>(с помощью детей)</w:t>
      </w:r>
      <w:r w:rsidRPr="00455068">
        <w:rPr>
          <w:sz w:val="28"/>
          <w:szCs w:val="28"/>
        </w:rPr>
        <w:t xml:space="preserve"> Кто должен держать игрушки в порядке? (Сами дети.) Кто должен положить (и посадить) игрушки на место? (Сами дети).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Кто у нас в группе это делает всегда? Ребятки, у кукол одежда и туфельки должны быть в порядке, а у вас?</w:t>
      </w:r>
    </w:p>
    <w:p w:rsidR="00FC74E7" w:rsidRPr="00455068" w:rsidRDefault="001D79E8" w:rsidP="00455068">
      <w:pPr>
        <w:pStyle w:val="21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proofErr w:type="gramStart"/>
      <w:r w:rsidRPr="00455068">
        <w:rPr>
          <w:sz w:val="28"/>
          <w:szCs w:val="28"/>
        </w:rPr>
        <w:t>Встаньте, пожалуйста, пусть куклы посидят без вас; посмотрите друг на друга: вы аккуратно одеты, все причесаны, у всех туфли (тапочки) в порядке, т. е. застегнуты, правильно надеты?</w:t>
      </w:r>
      <w:proofErr w:type="gramEnd"/>
    </w:p>
    <w:p w:rsidR="00FC74E7" w:rsidRPr="00455068" w:rsidRDefault="001D79E8" w:rsidP="00455068">
      <w:pPr>
        <w:pStyle w:val="21"/>
        <w:shd w:val="clear" w:color="auto" w:fill="auto"/>
        <w:tabs>
          <w:tab w:val="left" w:pos="8872"/>
        </w:tabs>
        <w:spacing w:line="312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У нас есть зеркало. Для чего оно? Мама с папой смотрят в зерк</w:t>
      </w:r>
      <w:r w:rsidR="008D49BB">
        <w:rPr>
          <w:sz w:val="28"/>
          <w:szCs w:val="28"/>
        </w:rPr>
        <w:t>ало</w:t>
      </w:r>
      <w:r w:rsidRPr="00455068">
        <w:rPr>
          <w:sz w:val="28"/>
          <w:szCs w:val="28"/>
        </w:rPr>
        <w:t xml:space="preserve">? Я тоже смотрю: хорошо ли я причесалась, правильно ли застегнуто, не загнулся ли воротничок? Вы тоже должны посмотреться. А если вы еще не умеете </w:t>
      </w:r>
      <w:r w:rsidR="008D49BB" w:rsidRPr="00455068">
        <w:rPr>
          <w:sz w:val="28"/>
          <w:szCs w:val="28"/>
        </w:rPr>
        <w:t>застегнуть</w:t>
      </w:r>
      <w:r w:rsidRPr="00455068">
        <w:rPr>
          <w:sz w:val="28"/>
          <w:szCs w:val="28"/>
        </w:rPr>
        <w:t xml:space="preserve"> сзади, кого надо попросить помочь? (Педагога, детей.)</w:t>
      </w:r>
      <w:r w:rsidRPr="00455068">
        <w:rPr>
          <w:sz w:val="28"/>
          <w:szCs w:val="28"/>
        </w:rPr>
        <w:tab/>
      </w:r>
    </w:p>
    <w:p w:rsidR="00FC74E7" w:rsidRPr="00455068" w:rsidRDefault="001D79E8" w:rsidP="00455068">
      <w:pPr>
        <w:pStyle w:val="21"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Покажите, как можно помочь друг другу. (Проверьте, сзади все в </w:t>
      </w:r>
      <w:r w:rsidR="008D49BB">
        <w:rPr>
          <w:sz w:val="28"/>
          <w:szCs w:val="28"/>
        </w:rPr>
        <w:t>порядке</w:t>
      </w:r>
      <w:r w:rsidRPr="00455068">
        <w:rPr>
          <w:sz w:val="28"/>
          <w:szCs w:val="28"/>
        </w:rPr>
        <w:t>?)</w:t>
      </w:r>
    </w:p>
    <w:p w:rsidR="00FC74E7" w:rsidRPr="00455068" w:rsidRDefault="001D79E8" w:rsidP="00455068">
      <w:pPr>
        <w:pStyle w:val="21"/>
        <w:shd w:val="clear" w:color="auto" w:fill="auto"/>
        <w:spacing w:line="270" w:lineRule="exact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Что нужно сказать тому, кто вам помог?</w:t>
      </w:r>
    </w:p>
    <w:p w:rsidR="00FC74E7" w:rsidRPr="00455068" w:rsidRDefault="001D79E8" w:rsidP="00455068">
      <w:pPr>
        <w:pStyle w:val="21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 xml:space="preserve">Пока мы проверяли, в порядке ли одежда, игрушки заскучали. Возьмите </w:t>
      </w:r>
      <w:proofErr w:type="gramStart"/>
      <w:r w:rsidRPr="00455068">
        <w:rPr>
          <w:sz w:val="28"/>
          <w:szCs w:val="28"/>
        </w:rPr>
        <w:t>их</w:t>
      </w:r>
      <w:proofErr w:type="gramEnd"/>
      <w:r w:rsidRPr="00455068">
        <w:rPr>
          <w:sz w:val="28"/>
          <w:szCs w:val="28"/>
        </w:rPr>
        <w:t xml:space="preserve"> скорее на руки</w:t>
      </w:r>
    </w:p>
    <w:p w:rsidR="008D49BB" w:rsidRDefault="001D79E8" w:rsidP="00455068">
      <w:pPr>
        <w:pStyle w:val="21"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Вы хотите с ними поиграть или сразу отнесете на место? Не забудьте</w:t>
      </w:r>
      <w:r w:rsidR="008D49BB">
        <w:rPr>
          <w:sz w:val="28"/>
          <w:szCs w:val="28"/>
        </w:rPr>
        <w:t xml:space="preserve"> </w:t>
      </w:r>
      <w:r w:rsidRPr="00455068">
        <w:rPr>
          <w:sz w:val="28"/>
          <w:szCs w:val="28"/>
        </w:rPr>
        <w:t>только: у нас всегда должен быть порядок.</w:t>
      </w:r>
    </w:p>
    <w:p w:rsidR="008D49BB" w:rsidRDefault="008D4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C74E7" w:rsidRPr="00455068" w:rsidRDefault="00FC74E7" w:rsidP="00455068">
      <w:pPr>
        <w:pStyle w:val="21"/>
        <w:shd w:val="clear" w:color="auto" w:fill="auto"/>
        <w:spacing w:line="270" w:lineRule="exact"/>
        <w:ind w:firstLine="360"/>
        <w:jc w:val="both"/>
        <w:rPr>
          <w:sz w:val="28"/>
          <w:szCs w:val="28"/>
        </w:rPr>
      </w:pPr>
    </w:p>
    <w:p w:rsidR="00FC74E7" w:rsidRDefault="008D49BB" w:rsidP="008D49BB">
      <w:pPr>
        <w:pStyle w:val="42"/>
        <w:keepNext/>
        <w:keepLines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bookmarkStart w:id="6" w:name="bookmark6"/>
      <w:r w:rsidRPr="008D49BB">
        <w:rPr>
          <w:b/>
          <w:sz w:val="28"/>
          <w:szCs w:val="28"/>
        </w:rPr>
        <w:t>ИТОГОВЫЙ ОТЧЕТ ПО ПРОЕКТУ «ИГРУШКИ»</w:t>
      </w:r>
      <w:bookmarkEnd w:id="6"/>
    </w:p>
    <w:p w:rsidR="008D49BB" w:rsidRPr="008D49BB" w:rsidRDefault="008D49BB" w:rsidP="008D49BB">
      <w:pPr>
        <w:pStyle w:val="42"/>
        <w:keepNext/>
        <w:keepLines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178"/>
        <w:gridCol w:w="3211"/>
      </w:tblGrid>
      <w:tr w:rsidR="00FC74E7" w:rsidRPr="00455068">
        <w:trPr>
          <w:trHeight w:val="66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317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Конечные результаты проекта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Количественные</w:t>
            </w:r>
          </w:p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показатели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Качественные</w:t>
            </w:r>
          </w:p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показатели</w:t>
            </w:r>
          </w:p>
        </w:tc>
      </w:tr>
      <w:tr w:rsidR="00FC74E7" w:rsidRPr="00455068">
        <w:trPr>
          <w:trHeight w:val="3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8D49BB" w:rsidRDefault="001D79E8" w:rsidP="008D49BB">
            <w:pPr>
              <w:pStyle w:val="21"/>
              <w:shd w:val="clear" w:color="auto" w:fill="auto"/>
              <w:spacing w:line="270" w:lineRule="exact"/>
              <w:rPr>
                <w:i/>
                <w:sz w:val="28"/>
                <w:szCs w:val="28"/>
              </w:rPr>
            </w:pPr>
            <w:r w:rsidRPr="008D49BB">
              <w:rPr>
                <w:rStyle w:val="a5"/>
                <w:i/>
                <w:sz w:val="28"/>
                <w:szCs w:val="28"/>
              </w:rPr>
              <w:t>3</w:t>
            </w:r>
          </w:p>
        </w:tc>
      </w:tr>
      <w:tr w:rsidR="00FC74E7" w:rsidRPr="00455068">
        <w:trPr>
          <w:trHeight w:val="97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1 Развивающая среда в группе.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Игрушки из разного материала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подбор игрушек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изготовление моделей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кукла Буратино</w:t>
            </w:r>
          </w:p>
        </w:tc>
      </w:tr>
      <w:tr w:rsidR="00FC74E7" w:rsidRPr="00455068">
        <w:trPr>
          <w:trHeight w:val="483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2. Диагностика.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Проводилась на начало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 конец проекта.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Участвовало 12 человек.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8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классификация игрушек,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8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использование игрушек в с/</w:t>
            </w:r>
            <w:r w:rsidRPr="00455068">
              <w:rPr>
                <w:rStyle w:val="11"/>
                <w:sz w:val="28"/>
                <w:szCs w:val="28"/>
                <w:lang w:val="en-US"/>
              </w:rPr>
              <w:t>p</w:t>
            </w:r>
            <w:r w:rsidRPr="00455068">
              <w:rPr>
                <w:rStyle w:val="11"/>
                <w:sz w:val="28"/>
                <w:szCs w:val="28"/>
              </w:rPr>
              <w:t xml:space="preserve"> игре,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43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описание игрушек по моделям (схема),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4"/>
              </w:tabs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разнообразные приемы 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ИЗО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деятельности,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8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455068">
              <w:rPr>
                <w:rStyle w:val="11"/>
                <w:sz w:val="28"/>
                <w:szCs w:val="28"/>
              </w:rPr>
              <w:t>эмоционально</w:t>
            </w:r>
            <w:r w:rsidRPr="00455068">
              <w:rPr>
                <w:rStyle w:val="11"/>
                <w:sz w:val="28"/>
                <w:szCs w:val="28"/>
              </w:rPr>
              <w:softHyphen/>
              <w:t>ценностное</w:t>
            </w:r>
            <w:proofErr w:type="spellEnd"/>
            <w:r w:rsidRPr="00455068">
              <w:rPr>
                <w:rStyle w:val="11"/>
                <w:sz w:val="28"/>
                <w:szCs w:val="28"/>
              </w:rPr>
              <w:t xml:space="preserve"> отношение.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11"/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Три критерия диагностики: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11"/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В- 15- 11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2pt"/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С-10-6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Н-5-0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11"/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Начало проекта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В-1ч-8%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2pt"/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С-7ч-59%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Н-4ч -33%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17" w:lineRule="exact"/>
              <w:rPr>
                <w:rStyle w:val="11"/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Конец проекта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В </w:t>
            </w:r>
            <w:r w:rsidRPr="00455068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Pr="00455068">
              <w:rPr>
                <w:rStyle w:val="11"/>
                <w:sz w:val="28"/>
                <w:szCs w:val="28"/>
              </w:rPr>
              <w:t xml:space="preserve">6ч </w:t>
            </w:r>
            <w:r w:rsidRPr="00455068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Pr="00455068">
              <w:rPr>
                <w:rStyle w:val="11"/>
                <w:sz w:val="28"/>
                <w:szCs w:val="28"/>
              </w:rPr>
              <w:t>50%</w:t>
            </w:r>
          </w:p>
          <w:p w:rsidR="008D49BB" w:rsidRDefault="001D79E8" w:rsidP="008D49BB">
            <w:pPr>
              <w:pStyle w:val="21"/>
              <w:shd w:val="clear" w:color="auto" w:fill="auto"/>
              <w:spacing w:line="322" w:lineRule="exact"/>
              <w:rPr>
                <w:rStyle w:val="2pt"/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С-6ч-50%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2pt"/>
                <w:sz w:val="28"/>
                <w:szCs w:val="28"/>
              </w:rPr>
              <w:t>Н-0ч-0%</w:t>
            </w:r>
          </w:p>
        </w:tc>
      </w:tr>
      <w:tr w:rsidR="00FC74E7" w:rsidRPr="00455068">
        <w:trPr>
          <w:trHeight w:val="226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965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3. Конспекты. Дидактические игры.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Написано 4 конспекта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 xml:space="preserve">Подобранно 3 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дидактических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игры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вхождение в проблему,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подбор стихотворений,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317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сюрпризный момент,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line="317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описание по моделям</w:t>
            </w:r>
          </w:p>
          <w:p w:rsidR="00FC74E7" w:rsidRPr="00455068" w:rsidRDefault="001D79E8" w:rsidP="008D49BB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д/игры,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17" w:lineRule="exact"/>
              <w:rPr>
                <w:sz w:val="28"/>
                <w:szCs w:val="28"/>
              </w:rPr>
            </w:pPr>
            <w:proofErr w:type="gramStart"/>
            <w:r w:rsidRPr="00455068">
              <w:rPr>
                <w:rStyle w:val="11"/>
                <w:sz w:val="28"/>
                <w:szCs w:val="28"/>
              </w:rPr>
              <w:t>ИЗО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деятельность.</w:t>
            </w:r>
          </w:p>
        </w:tc>
      </w:tr>
      <w:tr w:rsidR="00FC74E7" w:rsidRPr="00455068">
        <w:trPr>
          <w:trHeight w:val="6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4. Выставка «Моя любимая игрушка»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Игрушки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Оформление выставки</w:t>
            </w:r>
          </w:p>
        </w:tc>
      </w:tr>
      <w:tr w:rsidR="00FC74E7" w:rsidRPr="00455068">
        <w:trPr>
          <w:trHeight w:val="65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5. Презентация книжк</w:t>
            </w:r>
            <w:proofErr w:type="gramStart"/>
            <w:r w:rsidRPr="00455068">
              <w:rPr>
                <w:rStyle w:val="11"/>
                <w:sz w:val="28"/>
                <w:szCs w:val="28"/>
              </w:rPr>
              <w:t>и-</w:t>
            </w:r>
            <w:proofErr w:type="gramEnd"/>
            <w:r w:rsidRPr="00455068">
              <w:rPr>
                <w:rStyle w:val="11"/>
                <w:sz w:val="28"/>
                <w:szCs w:val="28"/>
              </w:rPr>
              <w:t xml:space="preserve"> малышки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Рисунки, рассказы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Оформление книжки</w:t>
            </w:r>
          </w:p>
        </w:tc>
      </w:tr>
      <w:tr w:rsidR="00FC74E7" w:rsidRPr="00455068">
        <w:trPr>
          <w:trHeight w:val="1637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E7" w:rsidRPr="00455068" w:rsidRDefault="001D79E8" w:rsidP="008D49BB">
            <w:pPr>
              <w:pStyle w:val="21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Перспектива развития проекта: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продолжение проекта в старшем дошкольном возрасте,</w:t>
            </w:r>
          </w:p>
          <w:p w:rsidR="00FC74E7" w:rsidRPr="00455068" w:rsidRDefault="001D79E8" w:rsidP="008D49B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line="270" w:lineRule="exact"/>
              <w:rPr>
                <w:sz w:val="28"/>
                <w:szCs w:val="28"/>
              </w:rPr>
            </w:pPr>
            <w:r w:rsidRPr="00455068">
              <w:rPr>
                <w:rStyle w:val="11"/>
                <w:sz w:val="28"/>
                <w:szCs w:val="28"/>
              </w:rPr>
              <w:t>презентация конспекта занятий дидактического и наглядного материала.</w:t>
            </w:r>
          </w:p>
        </w:tc>
      </w:tr>
    </w:tbl>
    <w:p w:rsidR="008D49BB" w:rsidRDefault="008D49BB" w:rsidP="0045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017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430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96050" cy="4601369"/>
            <wp:effectExtent l="0" t="0" r="0" b="8890"/>
            <wp:docPr id="34" name="Рисунок 34" descr="C:\Documents and Settings\123\Рабочий стол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23\Рабочий стол\пп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6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017">
        <w:rPr>
          <w:rFonts w:ascii="Times New Roman" w:hAnsi="Times New Roman" w:cs="Times New Roman"/>
          <w:sz w:val="28"/>
          <w:szCs w:val="28"/>
        </w:rPr>
        <w:br w:type="page"/>
      </w:r>
      <w:bookmarkStart w:id="7" w:name="_GoBack"/>
      <w:bookmarkEnd w:id="7"/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</w:p>
    <w:p w:rsidR="008D49BB" w:rsidRDefault="008D49BB" w:rsidP="0045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377518"/>
            <wp:effectExtent l="0" t="0" r="0" b="5080"/>
            <wp:docPr id="19" name="Рисунок 19" descr="C:\Documents and Settings\123\Рабочий стол\Проекты Бобрышева\проекты Бобрышева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23\Рабочий стол\Проекты Бобрышева\проекты Бобрышева - 00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D49BB" w:rsidRDefault="008D49BB" w:rsidP="0045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38875" cy="8807824"/>
            <wp:effectExtent l="0" t="0" r="0" b="0"/>
            <wp:docPr id="20" name="Рисунок 20" descr="C:\Documents and Settings\123\Рабочий стол\Проекты Бобрышева\проекты Бобрышева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23\Рабочий стол\Проекты Бобрышева\проекты Бобрышева - 00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9825" cy="8780929"/>
            <wp:effectExtent l="0" t="0" r="0" b="1270"/>
            <wp:docPr id="21" name="Рисунок 21" descr="C:\Documents and Settings\123\Рабочий стол\Проекты Бобрышева\проекты Бобрышева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23\Рабочий стол\Проекты Бобрышева\проекты Бобрышева - 00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00750" cy="8641080"/>
            <wp:effectExtent l="0" t="0" r="0" b="7620"/>
            <wp:docPr id="22" name="Рисунок 22" descr="C:\Documents and Settings\123\Рабочий стол\Проекты Бобрышева\проекты Бобрышева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23\Рабочий стол\Проекты Бобрышева\проекты Бобрышева - 00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38875" cy="8807824"/>
            <wp:effectExtent l="0" t="0" r="0" b="0"/>
            <wp:docPr id="23" name="Рисунок 23" descr="C:\Documents and Settings\123\Рабочий стол\Проекты Бобрышева\проекты Бобрышева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23\Рабочий стол\Проекты Бобрышева\проекты Бобрышева - 002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0775" cy="8754035"/>
            <wp:effectExtent l="0" t="0" r="0" b="9525"/>
            <wp:docPr id="24" name="Рисунок 24" descr="C:\Documents and Settings\123\Рабочий стол\Проекты Бобрышева\проекты Бобрышева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23\Рабочий стол\Проекты Бобрышева\проекты Бобрышева - 00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8400" cy="8997696"/>
            <wp:effectExtent l="0" t="0" r="0" b="0"/>
            <wp:docPr id="25" name="Рисунок 25" descr="C:\Documents and Settings\123\Рабочий стол\Проекты Бобрышева\проекты Бобрышева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23\Рабочий стол\Проекты Бобрышева\проекты Бобрышева - 002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88399C" wp14:editId="2216F702">
            <wp:extent cx="6276975" cy="3574389"/>
            <wp:effectExtent l="0" t="0" r="0" b="7620"/>
            <wp:docPr id="26" name="Рисунок 26" descr="C:\Documents and Settings\123\Рабочий стол\Проекты Бобрышева\проекты Бобрышева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23\Рабочий стол\Проекты Бобрышева\проекты Бобрышева - 002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3625" cy="9215438"/>
            <wp:effectExtent l="0" t="0" r="0" b="5080"/>
            <wp:docPr id="28" name="Рисунок 28" descr="C:\Documents and Settings\123\Рабочий стол\Проекты Бобрышева\проекты Бобрышева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23\Рабочий стол\Проекты Бобрышева\проекты Бобрышева - 002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9631017"/>
            <wp:effectExtent l="0" t="0" r="0" b="8890"/>
            <wp:docPr id="29" name="Рисунок 29" descr="C:\Documents and Settings\123\Рабочий стол\Проекты Бобрышева\проекты Бобрышева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23\Рабочий стол\Проекты Бобрышева\проекты Бобрышева - 002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15075" cy="9093708"/>
            <wp:effectExtent l="0" t="0" r="0" b="0"/>
            <wp:docPr id="30" name="Рисунок 30" descr="C:\Documents and Settings\123\Рабочий стол\Проекты Бобрышева\проекты Бобрышева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23\Рабочий стол\Проекты Бобрышева\проекты Бобрышева - 003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96050" cy="9744075"/>
            <wp:effectExtent l="0" t="0" r="0" b="9525"/>
            <wp:docPr id="31" name="Рисунок 31" descr="C:\Documents and Settings\123\Рабочий стол\Проекты Бобрышева\проекты Бобрышева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123\Рабочий стол\Проекты Бобрышева\проекты Бобрышева - 003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1725" cy="9272588"/>
            <wp:effectExtent l="0" t="0" r="0" b="5080"/>
            <wp:docPr id="32" name="Рисунок 32" descr="C:\Documents and Settings\123\Рабочий стол\Проекты Бобрышева\проекты Бобрышева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123\Рабочий стол\Проекты Бобрышева\проекты Бобрышева - 003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7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29375" cy="9644063"/>
            <wp:effectExtent l="0" t="0" r="0" b="0"/>
            <wp:docPr id="33" name="Рисунок 33" descr="C:\Documents and Settings\123\Рабочий стол\Проекты Бобрышева\проекты Бобрышева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123\Рабочий стол\Проекты Бобрышева\проекты Бобрышева - 003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9BB" w:rsidRDefault="008D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C74E7" w:rsidRPr="00455068" w:rsidRDefault="00FC74E7" w:rsidP="00455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4E7" w:rsidRPr="00455068">
      <w:type w:val="continuous"/>
      <w:pgSz w:w="11909" w:h="16834"/>
      <w:pgMar w:top="1702" w:right="840" w:bottom="1343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A" w:rsidRDefault="00BF281A">
      <w:r>
        <w:separator/>
      </w:r>
    </w:p>
  </w:endnote>
  <w:endnote w:type="continuationSeparator" w:id="0">
    <w:p w:rsidR="00BF281A" w:rsidRDefault="00BF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A" w:rsidRDefault="00BF281A"/>
  </w:footnote>
  <w:footnote w:type="continuationSeparator" w:id="0">
    <w:p w:rsidR="00BF281A" w:rsidRDefault="00BF2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247"/>
    <w:multiLevelType w:val="multilevel"/>
    <w:tmpl w:val="9A2AB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F7D81"/>
    <w:multiLevelType w:val="multilevel"/>
    <w:tmpl w:val="FD320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575AE"/>
    <w:multiLevelType w:val="multilevel"/>
    <w:tmpl w:val="DBC6C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653BD"/>
    <w:multiLevelType w:val="multilevel"/>
    <w:tmpl w:val="A4062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A338D"/>
    <w:multiLevelType w:val="multilevel"/>
    <w:tmpl w:val="DEA61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B5B0A"/>
    <w:multiLevelType w:val="multilevel"/>
    <w:tmpl w:val="D422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738E4"/>
    <w:multiLevelType w:val="multilevel"/>
    <w:tmpl w:val="7800F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0E0EE5"/>
    <w:multiLevelType w:val="multilevel"/>
    <w:tmpl w:val="2C54F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3344F"/>
    <w:multiLevelType w:val="multilevel"/>
    <w:tmpl w:val="CFA80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076A9"/>
    <w:multiLevelType w:val="multilevel"/>
    <w:tmpl w:val="E086F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5B7E60"/>
    <w:multiLevelType w:val="multilevel"/>
    <w:tmpl w:val="E1B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674AD"/>
    <w:multiLevelType w:val="multilevel"/>
    <w:tmpl w:val="CB003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7A4E84"/>
    <w:multiLevelType w:val="multilevel"/>
    <w:tmpl w:val="D7BAB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E7"/>
    <w:rsid w:val="001D79E8"/>
    <w:rsid w:val="00455068"/>
    <w:rsid w:val="008D49BB"/>
    <w:rsid w:val="00B3400C"/>
    <w:rsid w:val="00BF281A"/>
    <w:rsid w:val="00C43017"/>
    <w:rsid w:val="00C82979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8pt">
    <w:name w:val="Основной текст (4) + 18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pt">
    <w:name w:val="Основной текст (4) +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pt0">
    <w:name w:val="Заголовок №4 + Полужирный;Курсив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2" w:lineRule="exac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8pt">
    <w:name w:val="Основной текст (4) + 18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pt">
    <w:name w:val="Основной текст (4) +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pt0">
    <w:name w:val="Заголовок №4 + Полужирный;Курсив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2" w:lineRule="exac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2013-02-06T10:17:00Z</dcterms:created>
  <dcterms:modified xsi:type="dcterms:W3CDTF">2013-02-06T11:46:00Z</dcterms:modified>
</cp:coreProperties>
</file>